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BD" w:rsidRDefault="002359BD" w:rsidP="002359BD">
      <w:pPr>
        <w:pStyle w:val="a9"/>
        <w:jc w:val="right"/>
        <w:rPr>
          <w:rFonts w:ascii="Segoe UI Black" w:hAnsi="Segoe UI Black" w:cs="Segoe UI Black"/>
          <w:b/>
          <w:iCs/>
          <w:color w:val="7030A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05752C9" wp14:editId="310F8678">
            <wp:extent cx="1717447" cy="755374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4" t="26083" r="12852" b="21367"/>
                    <a:stretch/>
                  </pic:blipFill>
                  <pic:spPr>
                    <a:xfrm>
                      <a:off x="0" y="0"/>
                      <a:ext cx="1718679" cy="75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9BD" w:rsidRDefault="002359BD" w:rsidP="002359BD">
      <w:pPr>
        <w:pStyle w:val="a9"/>
        <w:jc w:val="right"/>
        <w:rPr>
          <w:rFonts w:ascii="Segoe UI Black" w:hAnsi="Segoe UI Black" w:cs="Segoe UI Black"/>
          <w:b/>
          <w:iCs/>
          <w:color w:val="7030A0"/>
          <w:sz w:val="28"/>
          <w:szCs w:val="28"/>
          <w:u w:val="single"/>
        </w:rPr>
      </w:pPr>
    </w:p>
    <w:p w:rsidR="0061477D" w:rsidRDefault="00577B08">
      <w:pPr>
        <w:pStyle w:val="a9"/>
        <w:jc w:val="center"/>
        <w:rPr>
          <w:rFonts w:ascii="Segoe UI Black" w:hAnsi="Segoe UI Black" w:cs="Segoe UI Black"/>
          <w:b/>
          <w:iCs/>
          <w:color w:val="7030A0"/>
          <w:sz w:val="28"/>
          <w:szCs w:val="28"/>
          <w:u w:val="single"/>
        </w:rPr>
      </w:pPr>
      <w:r>
        <w:rPr>
          <w:rFonts w:ascii="Segoe UI Black" w:hAnsi="Segoe UI Black" w:cs="Segoe UI Black"/>
          <w:b/>
          <w:iCs/>
          <w:color w:val="7030A0"/>
          <w:sz w:val="28"/>
          <w:szCs w:val="28"/>
          <w:u w:val="single"/>
        </w:rPr>
        <w:t>МУНИЦИПАЛЬНОЕ  КАЗЕННОЕ  ОБЩЕОБРАЗОВАТЕЛЬНОЕ  УЧРЕЖДЕНИЕ</w:t>
      </w:r>
    </w:p>
    <w:p w:rsidR="0061477D" w:rsidRDefault="00577B08">
      <w:pPr>
        <w:pStyle w:val="a9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Segoe UI Black" w:hAnsi="Segoe UI Black" w:cs="Segoe UI Black"/>
          <w:b/>
          <w:iCs/>
          <w:color w:val="7030A0"/>
          <w:sz w:val="28"/>
          <w:szCs w:val="28"/>
          <w:u w:val="single"/>
        </w:rPr>
        <w:t>«БАНАЙЮРТОВСКАЯ  СРЕДНЯЯ  ОБЩЕОБРАЗОВАТЕЛЬНАЯ  ШКОЛА»</w:t>
      </w:r>
    </w:p>
    <w:p w:rsidR="0061477D" w:rsidRDefault="00577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09" cy="3625795"/>
            <wp:effectExtent l="0" t="0" r="3810" b="0"/>
            <wp:docPr id="1" name="Рисунок 1" descr="C:\Users\1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7D" w:rsidRDefault="0061477D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61477D" w:rsidRDefault="00577B08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Theme="majorHAnsi" w:hAnsiTheme="majorHAnsi" w:cs="Times New Roman"/>
          <w:b/>
          <w:color w:val="FF0000"/>
          <w:sz w:val="48"/>
          <w:szCs w:val="48"/>
        </w:rPr>
        <w:t xml:space="preserve">      Публичный доклад директора</w:t>
      </w:r>
    </w:p>
    <w:p w:rsidR="0061477D" w:rsidRDefault="00577B08">
      <w:pPr>
        <w:spacing w:after="0" w:line="240" w:lineRule="auto"/>
        <w:jc w:val="center"/>
        <w:rPr>
          <w:rFonts w:asciiTheme="majorHAnsi" w:hAnsiTheme="majorHAnsi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26"/>
        </w:rPr>
        <w:t>О развитии МКОУ «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32"/>
          <w:szCs w:val="26"/>
        </w:rPr>
        <w:t>Банайюртовская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2"/>
          <w:szCs w:val="26"/>
        </w:rPr>
        <w:t xml:space="preserve"> СОШ» на краткосроч</w:t>
      </w:r>
      <w:r w:rsidR="00395DE5">
        <w:rPr>
          <w:rFonts w:ascii="Times New Roman" w:hAnsi="Times New Roman" w:cs="Times New Roman"/>
          <w:b/>
          <w:color w:val="1F497D" w:themeColor="text2"/>
          <w:sz w:val="32"/>
          <w:szCs w:val="26"/>
        </w:rPr>
        <w:t>ный и долгосрочный периоды.(2023-2024</w:t>
      </w:r>
      <w:r>
        <w:rPr>
          <w:rFonts w:ascii="Times New Roman" w:hAnsi="Times New Roman" w:cs="Times New Roman"/>
          <w:b/>
          <w:color w:val="1F497D" w:themeColor="text2"/>
          <w:sz w:val="32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32"/>
          <w:szCs w:val="26"/>
        </w:rPr>
        <w:t>уч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32"/>
          <w:szCs w:val="26"/>
        </w:rPr>
        <w:t>.г</w:t>
      </w:r>
      <w:proofErr w:type="gramEnd"/>
      <w:r>
        <w:rPr>
          <w:rFonts w:ascii="Times New Roman" w:hAnsi="Times New Roman" w:cs="Times New Roman"/>
          <w:b/>
          <w:color w:val="1F497D" w:themeColor="text2"/>
          <w:sz w:val="32"/>
          <w:szCs w:val="26"/>
        </w:rPr>
        <w:t>од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2"/>
          <w:szCs w:val="26"/>
        </w:rPr>
        <w:t>)</w:t>
      </w:r>
    </w:p>
    <w:p w:rsidR="0061477D" w:rsidRDefault="00577B08">
      <w:pPr>
        <w:spacing w:after="0"/>
        <w:rPr>
          <w:rFonts w:asciiTheme="majorHAnsi" w:hAnsiTheme="majorHAnsi" w:cs="Times New Roman"/>
          <w:b/>
          <w:color w:val="1F497D" w:themeColor="text2"/>
          <w:sz w:val="40"/>
          <w:szCs w:val="40"/>
        </w:rPr>
      </w:pPr>
      <w:r>
        <w:rPr>
          <w:rFonts w:asciiTheme="majorHAnsi" w:hAnsiTheme="majorHAnsi" w:cs="Times New Roman"/>
          <w:b/>
          <w:color w:val="1F497D" w:themeColor="text2"/>
          <w:sz w:val="40"/>
          <w:szCs w:val="40"/>
        </w:rPr>
        <w:t xml:space="preserve">  </w:t>
      </w:r>
    </w:p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61477D" w:rsidRDefault="00577B08">
      <w:pPr>
        <w:spacing w:after="0"/>
        <w:ind w:left="283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развития </w:t>
      </w:r>
    </w:p>
    <w:p w:rsidR="0061477D" w:rsidRDefault="00577B08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школы на 2022-2027 годы</w:t>
      </w:r>
    </w:p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577B08" w:rsidRDefault="00577B08" w:rsidP="002359BD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77B08" w:rsidRPr="00577B08" w:rsidRDefault="00577B08" w:rsidP="00577B08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Банайюрт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</w:t>
      </w:r>
      <w:r w:rsidR="00395DE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2024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год.</w:t>
      </w:r>
    </w:p>
    <w:p w:rsidR="0061477D" w:rsidRDefault="0061477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6"/>
          <w:szCs w:val="26"/>
          <w:u w:val="single"/>
        </w:rPr>
      </w:pPr>
    </w:p>
    <w:p w:rsidR="002359BD" w:rsidRDefault="002359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2359BD" w:rsidRDefault="002359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2359BD" w:rsidRDefault="002359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2359BD" w:rsidRDefault="002359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2359BD" w:rsidRDefault="002359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2359BD" w:rsidRDefault="002359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2359BD" w:rsidRDefault="002359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61477D" w:rsidRDefault="00577B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Визитная карточка</w:t>
      </w:r>
    </w:p>
    <w:p w:rsidR="0061477D" w:rsidRDefault="00577B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муниципального </w:t>
      </w:r>
      <w:proofErr w:type="spellStart"/>
      <w: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казеного</w:t>
      </w:r>
      <w:proofErr w:type="spellEnd"/>
      <w: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 общеобразовательного учреждения</w:t>
      </w:r>
    </w:p>
    <w:p w:rsidR="0061477D" w:rsidRDefault="00577B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Банайюртовская</w:t>
      </w:r>
      <w:proofErr w:type="spellEnd"/>
      <w: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 средняя общеобразовательная школа» </w:t>
      </w:r>
    </w:p>
    <w:p w:rsidR="0061477D" w:rsidRDefault="006147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tbl>
      <w:tblPr>
        <w:tblW w:w="9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5738"/>
      </w:tblGrid>
      <w:tr w:rsidR="0061477D">
        <w:trPr>
          <w:trHeight w:val="374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368169,Республика Дагестан,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Банайюрт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1477D" w:rsidRDefault="006147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77D">
        <w:trPr>
          <w:trHeight w:val="410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 w:rsidP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8928 535 12 35</w:t>
            </w:r>
          </w:p>
        </w:tc>
      </w:tr>
      <w:tr w:rsidR="0061477D">
        <w:trPr>
          <w:trHeight w:val="476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proofErr w:type="spellStart"/>
            <w:r>
              <w:rPr>
                <w:lang w:val="en-US"/>
              </w:rPr>
              <w:t>shcola</w:t>
            </w:r>
            <w:proofErr w:type="spellEnd"/>
            <w:r w:rsidRPr="00577B08">
              <w:t>.</w:t>
            </w:r>
            <w:r>
              <w:rPr>
                <w:lang w:val="en-US"/>
              </w:rPr>
              <w:t>86</w:t>
            </w:r>
            <w:r w:rsidRPr="00577B08">
              <w:t>@</w:t>
            </w:r>
            <w:r>
              <w:rPr>
                <w:lang w:val="en-US"/>
              </w:rPr>
              <w:t>mail</w:t>
            </w:r>
            <w:r w:rsidRPr="00577B0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</w:p>
          <w:p w:rsidR="0061477D" w:rsidRPr="00577B08" w:rsidRDefault="00577B0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577B08">
              <w:rPr>
                <w:rFonts w:ascii="Times New Roman" w:hAnsi="Times New Roman"/>
                <w:color w:val="1F497D" w:themeColor="text2"/>
                <w:sz w:val="26"/>
                <w:szCs w:val="26"/>
                <w:lang w:val="en-US"/>
              </w:rPr>
              <w:t>https://s1bny.siteobr.ru/</w:t>
            </w:r>
          </w:p>
        </w:tc>
      </w:tr>
      <w:tr w:rsidR="0061477D">
        <w:trPr>
          <w:trHeight w:val="463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Короткое название: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 w:rsidP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Банайюртовская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» </w:t>
            </w:r>
          </w:p>
        </w:tc>
      </w:tr>
      <w:tr w:rsidR="0061477D">
        <w:trPr>
          <w:trHeight w:val="463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Руководитель/директор: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Тахирович</w:t>
            </w:r>
            <w:proofErr w:type="spellEnd"/>
          </w:p>
          <w:p w:rsidR="0061477D" w:rsidRDefault="003121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Мисирбулатова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Т.У.</w:t>
            </w:r>
          </w:p>
        </w:tc>
      </w:tr>
      <w:tr w:rsidR="0061477D">
        <w:trPr>
          <w:trHeight w:val="743"/>
        </w:trPr>
        <w:tc>
          <w:tcPr>
            <w:tcW w:w="3410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 основания учреждения: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 w:rsidP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</w:tr>
      <w:tr w:rsidR="0061477D">
        <w:trPr>
          <w:trHeight w:val="230"/>
        </w:trPr>
        <w:tc>
          <w:tcPr>
            <w:tcW w:w="3410" w:type="dxa"/>
            <w:noWrap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 нас учатся: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 w:rsidP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188учащихся</w:t>
            </w:r>
          </w:p>
        </w:tc>
      </w:tr>
      <w:tr w:rsidR="0061477D">
        <w:trPr>
          <w:trHeight w:val="463"/>
        </w:trPr>
        <w:tc>
          <w:tcPr>
            <w:tcW w:w="3410" w:type="dxa"/>
            <w:noWrap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 нас учат: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учителя.</w:t>
            </w:r>
          </w:p>
        </w:tc>
      </w:tr>
      <w:tr w:rsidR="0061477D">
        <w:trPr>
          <w:trHeight w:val="463"/>
        </w:trPr>
        <w:tc>
          <w:tcPr>
            <w:tcW w:w="3410" w:type="dxa"/>
            <w:noWrap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 развития школы на 2022-2027 годы</w:t>
            </w:r>
          </w:p>
        </w:tc>
        <w:tc>
          <w:tcPr>
            <w:tcW w:w="5746" w:type="dxa"/>
            <w:tcMar>
              <w:top w:w="0" w:type="dxa"/>
              <w:left w:w="0" w:type="dxa"/>
              <w:bottom w:w="180" w:type="dxa"/>
              <w:right w:w="180" w:type="dxa"/>
            </w:tcMar>
          </w:tcPr>
          <w:p w:rsidR="0061477D" w:rsidRDefault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Утверждена:</w:t>
            </w:r>
          </w:p>
          <w:p w:rsidR="0061477D" w:rsidRDefault="00577B08" w:rsidP="00577B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Приказом№47 от 30 .08.2022 года</w:t>
            </w:r>
          </w:p>
        </w:tc>
      </w:tr>
    </w:tbl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61477D" w:rsidRDefault="0061477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61477D" w:rsidRDefault="00614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9BD" w:rsidRDefault="00235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7D" w:rsidRDefault="00577B08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Публичный доклад директора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 xml:space="preserve">муниципального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казеного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 xml:space="preserve"> общеобразовательного учреждения</w:t>
      </w:r>
    </w:p>
    <w:p w:rsidR="003267F1" w:rsidRDefault="00577B08">
      <w:pPr>
        <w:spacing w:after="0"/>
        <w:ind w:left="283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«</w:t>
      </w:r>
      <w:proofErr w:type="spellStart"/>
      <w:r w:rsidR="002359B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Банайюртовская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 xml:space="preserve"> средняя общеобразов</w:t>
      </w:r>
      <w:r w:rsidR="002359B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ательная школа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»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познакомить Вас с основными направле</w:t>
      </w:r>
      <w:r w:rsidR="00395DE5">
        <w:rPr>
          <w:rFonts w:ascii="Times New Roman" w:hAnsi="Times New Roman" w:cs="Times New Roman"/>
          <w:sz w:val="28"/>
          <w:szCs w:val="28"/>
        </w:rPr>
        <w:t>ниями деятельности школы за 2023- 2024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 наметить перспект</w:t>
      </w:r>
      <w:r w:rsidR="00395DE5">
        <w:rPr>
          <w:rFonts w:ascii="Times New Roman" w:hAnsi="Times New Roman" w:cs="Times New Roman"/>
          <w:sz w:val="28"/>
          <w:szCs w:val="28"/>
        </w:rPr>
        <w:t>ивы развития на предстоящий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деятельность школы была направлена на создание условий для реализации государственной политики в сфере образования. Для осуществления этой деятельности разрабатывались и внедрялись основные направления Программы развития школы. 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 обеспечивает выполнение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и предусматривает в соответствии с федеральным базисным учебным планом: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- 4-летний срок освоения образовательных программ начального общего образования для 1-4 классов; продолжительность учебного года в 1 классе - 33 учебные недели, во 2-4-х классах - не менее 34 учебных недель;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- 5-летний срок освоения образовательных программ основного общего образования для 5-8 классов; продолжительность учебного года - не менее 34 учебных недель, для 9 класса – 34 учебные недели (не включая период государственной итоговой аттестации);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- 2-летний срок освоения образовательных программ среднего общего образования для 10-11 классов; продолжительность учебного года - не менее 34 учебных недель (не включая период государственной итоговой аттестации).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соответствует требованиям санитарно-эпидемиологических правил и нормативов.</w:t>
      </w:r>
    </w:p>
    <w:p w:rsidR="0061477D" w:rsidRDefault="00395DE5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2024</w:t>
      </w:r>
      <w:r w:rsidR="00577B08">
        <w:rPr>
          <w:rFonts w:ascii="Times New Roman" w:hAnsi="Times New Roman" w:cs="Times New Roman"/>
          <w:sz w:val="28"/>
          <w:szCs w:val="28"/>
        </w:rPr>
        <w:t xml:space="preserve"> года МКОУ « </w:t>
      </w:r>
      <w:proofErr w:type="spellStart"/>
      <w:r w:rsidR="003267F1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577B08">
        <w:rPr>
          <w:rFonts w:ascii="Times New Roman" w:hAnsi="Times New Roman" w:cs="Times New Roman"/>
          <w:sz w:val="28"/>
          <w:szCs w:val="28"/>
        </w:rPr>
        <w:t xml:space="preserve"> СОШ» заканчивает свой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3267F1">
        <w:rPr>
          <w:rFonts w:ascii="Times New Roman" w:hAnsi="Times New Roman" w:cs="Times New Roman"/>
          <w:sz w:val="28"/>
          <w:szCs w:val="28"/>
        </w:rPr>
        <w:t>-</w:t>
      </w:r>
      <w:r w:rsidR="00577B08">
        <w:rPr>
          <w:rFonts w:ascii="Times New Roman" w:hAnsi="Times New Roman" w:cs="Times New Roman"/>
          <w:sz w:val="28"/>
          <w:szCs w:val="28"/>
        </w:rPr>
        <w:t>2</w:t>
      </w:r>
      <w:r w:rsidR="003267F1">
        <w:rPr>
          <w:rFonts w:ascii="Times New Roman" w:hAnsi="Times New Roman" w:cs="Times New Roman"/>
          <w:sz w:val="28"/>
          <w:szCs w:val="28"/>
        </w:rPr>
        <w:t>0</w:t>
      </w:r>
      <w:r w:rsidR="00577B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7B08">
        <w:rPr>
          <w:rFonts w:ascii="Times New Roman" w:hAnsi="Times New Roman" w:cs="Times New Roman"/>
          <w:sz w:val="28"/>
          <w:szCs w:val="28"/>
        </w:rPr>
        <w:t xml:space="preserve"> учебный год. На протяжении ряда лет контингент школы остается стабильным, не наблюдается резкого снижения количества обучающихся в школе. Это свидетельствует о благоприятном настроении родителей на обучение детей в нашей школе. Ежегодно мы набираем первый класс.</w:t>
      </w:r>
    </w:p>
    <w:p w:rsidR="0061477D" w:rsidRDefault="0061477D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7D" w:rsidRDefault="0061477D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7D" w:rsidRDefault="0061477D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7D" w:rsidRDefault="00577B08">
      <w:pPr>
        <w:spacing w:after="0"/>
        <w:ind w:lef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принципы образования в школе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школы – вооружить ученика знаниями и умениями, помочь ему быть в этом мире здоровой, счастливой и талантливой личностью. И выработать социально хороший характер. Для такого характера нужно всего 5 черт: трудолюбие, дружелюбие, щедрость, честность и чуткость – милосердие. Следует подарить это в детстве, показать их на примерах, подправить, чаще поощрять за успехи – и тогда в школе дети приобретут моральный «капитал» на всю жизнь.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Вся воспитательная работа нацелена на «пробуждение» способностей ребенка и превращение его из пассивного в активного, из ленивого в трудолюбивого, из неуверенного в смелого, из неудачника в счастливого человека, который знает, что ему нужно и как этого добиться.</w:t>
      </w:r>
      <w:proofErr w:type="gramEnd"/>
    </w:p>
    <w:p w:rsidR="0061477D" w:rsidRDefault="003267F1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</w:t>
      </w:r>
      <w:r w:rsidR="00DA680E">
        <w:rPr>
          <w:rFonts w:ascii="Times New Roman" w:hAnsi="Times New Roman" w:cs="Times New Roman"/>
          <w:sz w:val="28"/>
          <w:szCs w:val="28"/>
        </w:rPr>
        <w:t>а ребята приняли участие в 15</w:t>
      </w:r>
      <w:r w:rsidR="00577B08">
        <w:rPr>
          <w:rFonts w:ascii="Times New Roman" w:hAnsi="Times New Roman" w:cs="Times New Roman"/>
          <w:sz w:val="28"/>
          <w:szCs w:val="28"/>
        </w:rPr>
        <w:t xml:space="preserve"> конкурсах. Призерами творческих конкурсов районного уровня стали </w:t>
      </w:r>
      <w:r w:rsidR="00DA680E">
        <w:rPr>
          <w:rFonts w:ascii="Times New Roman" w:hAnsi="Times New Roman" w:cs="Times New Roman"/>
          <w:sz w:val="28"/>
          <w:szCs w:val="28"/>
        </w:rPr>
        <w:t>6</w:t>
      </w:r>
      <w:r w:rsidR="00577B08">
        <w:rPr>
          <w:rFonts w:ascii="Times New Roman" w:hAnsi="Times New Roman" w:cs="Times New Roman"/>
          <w:sz w:val="28"/>
          <w:szCs w:val="28"/>
        </w:rPr>
        <w:t xml:space="preserve"> учеников. Грамоты и дипломы получили учащиеся за районные конкурс</w:t>
      </w:r>
      <w:proofErr w:type="gramStart"/>
      <w:r w:rsidR="00577B0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77B08">
        <w:rPr>
          <w:rFonts w:ascii="Times New Roman" w:hAnsi="Times New Roman" w:cs="Times New Roman"/>
          <w:sz w:val="28"/>
          <w:szCs w:val="28"/>
        </w:rPr>
        <w:t xml:space="preserve"> Школа строит свою образовательную программу, исходя из принципов саморазвития учеников, повышения их личной ответственности за результаты образования, за жизненные достижения.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школе реализуется идея создания не только образовательной, но и коммуникативной среды, т.е. пространство продуктивного общения и взаимодействия, объединяющее детей и взрослых, позволяющего им развиваться и реализовывать свои возможности.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проекты и программы школы ориентируются на формирование навыков продвижения и успеха, как личного, так и командного. В успешной школе учатся и работают успешные люди - и наоборот.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ученик может избрать свой собственный образовательный маршрут: учебные успехи, социальная активность, проектная деятельность.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Настоящие ученики школы используют все возможности для получения образования и применяют полученные знания в полезных делах.</w:t>
      </w:r>
    </w:p>
    <w:p w:rsidR="0061477D" w:rsidRDefault="002359BD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– 13</w:t>
      </w:r>
      <w:r w:rsidR="00577B08">
        <w:rPr>
          <w:rFonts w:ascii="Times New Roman" w:hAnsi="Times New Roman" w:cs="Times New Roman"/>
          <w:sz w:val="28"/>
          <w:szCs w:val="28"/>
        </w:rPr>
        <w:t xml:space="preserve"> учебных кабинетов, оборудованных на достаточном уровне  для организации </w:t>
      </w:r>
      <w:proofErr w:type="spellStart"/>
      <w:r w:rsidR="00577B0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77B08">
        <w:rPr>
          <w:rFonts w:ascii="Times New Roman" w:hAnsi="Times New Roman" w:cs="Times New Roman"/>
          <w:sz w:val="28"/>
          <w:szCs w:val="28"/>
        </w:rPr>
        <w:t xml:space="preserve"> - воспитательного процесса. Имеется спортклуб «Ястреб», кабинет «Цифровая образовательная среда», библиотека, столовая на </w:t>
      </w:r>
      <w:r w:rsidR="00DA680E">
        <w:rPr>
          <w:rFonts w:ascii="Times New Roman" w:hAnsi="Times New Roman" w:cs="Times New Roman"/>
          <w:sz w:val="28"/>
          <w:szCs w:val="28"/>
        </w:rPr>
        <w:t>40</w:t>
      </w:r>
      <w:r w:rsidR="00577B08">
        <w:rPr>
          <w:rFonts w:ascii="Times New Roman" w:hAnsi="Times New Roman" w:cs="Times New Roman"/>
          <w:sz w:val="28"/>
          <w:szCs w:val="28"/>
        </w:rPr>
        <w:t xml:space="preserve"> посадочных мест. </w:t>
      </w:r>
    </w:p>
    <w:p w:rsidR="0061477D" w:rsidRDefault="0061477D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477D" w:rsidRDefault="006147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60" w:rsidRDefault="003121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77D" w:rsidRDefault="00577B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Введение.</w:t>
      </w:r>
    </w:p>
    <w:p w:rsidR="0061477D" w:rsidRDefault="00577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Важным звеном образования является общеобразовательная школа, которая призвана способствовать развитию цивилизованного государства через образование и воспитание гармонически развитой личности  - каждого члена общества.</w:t>
      </w:r>
    </w:p>
    <w:p w:rsidR="0061477D" w:rsidRDefault="00395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– 2024</w:t>
      </w:r>
      <w:r w:rsidR="00577B0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577B08">
        <w:rPr>
          <w:rFonts w:ascii="Times New Roman" w:hAnsi="Times New Roman" w:cs="Times New Roman"/>
          <w:b/>
          <w:sz w:val="28"/>
          <w:szCs w:val="28"/>
        </w:rPr>
        <w:t xml:space="preserve">тема работы школы </w:t>
      </w:r>
      <w:r w:rsidR="00577B08">
        <w:rPr>
          <w:rFonts w:ascii="Times New Roman" w:hAnsi="Times New Roman" w:cs="Times New Roman"/>
          <w:b/>
          <w:i/>
          <w:sz w:val="28"/>
          <w:szCs w:val="28"/>
          <w:u w:val="single"/>
        </w:rPr>
        <w:t>«Использование активных методов обучения для формирования ключевых компетенций обучающихся».</w:t>
      </w:r>
    </w:p>
    <w:p w:rsidR="0061477D" w:rsidRDefault="00577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«Создание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школьников».</w:t>
      </w:r>
    </w:p>
    <w:p w:rsidR="0061477D" w:rsidRDefault="00577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>, которые были поставлены перед коллективом школы в этом учебном году:</w:t>
      </w:r>
    </w:p>
    <w:p w:rsidR="0061477D" w:rsidRDefault="0057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1.Повысить уровень образования за счет обеспечения качественного образования в соответствии с требованиями ФГОС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1477D" w:rsidRDefault="0057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создать условия для повышения качества образования; </w:t>
      </w:r>
    </w:p>
    <w:p w:rsidR="0061477D" w:rsidRDefault="0057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совершенствовать механизмы повышения мотивации учащихся к учебной деятельности; </w:t>
      </w:r>
    </w:p>
    <w:p w:rsidR="0061477D" w:rsidRDefault="0057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формировать у учащихся ключевые компетенции в процессе овладения универсальными учебными действиями;</w:t>
      </w:r>
    </w:p>
    <w:p w:rsidR="0061477D" w:rsidRDefault="0057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совершенствовать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между базовым и дополнительным образованием; </w:t>
      </w:r>
    </w:p>
    <w:p w:rsidR="0061477D" w:rsidRDefault="0057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совершенствовать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внутришкольную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работы школы;</w:t>
      </w:r>
    </w:p>
    <w:p w:rsidR="0061477D" w:rsidRDefault="0057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педагогических технологий в различных видах деятельности; </w:t>
      </w:r>
    </w:p>
    <w:p w:rsidR="0061477D" w:rsidRDefault="00577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повысить эффективность контроля качества образования; </w:t>
      </w:r>
    </w:p>
    <w:p w:rsidR="0061477D" w:rsidRDefault="00577B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Ос</w:t>
      </w:r>
      <w:r w:rsidR="00395DE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новные направления работы в 2023-2024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учебном году:</w:t>
      </w:r>
    </w:p>
    <w:p w:rsidR="0061477D" w:rsidRDefault="00577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Внедрение современных технологий в образовательный процесс школы.</w:t>
      </w:r>
    </w:p>
    <w:p w:rsidR="0061477D" w:rsidRDefault="00577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61477D" w:rsidRDefault="00577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Создание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среды, в которой они могли бы самоопределиться,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самовыразиться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77D" w:rsidRDefault="00577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мы стараемся адаптировать учебный процесс к индивидуальным особенностям школьников, различному уровню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обучения, условиям развития школы в целом, путем введения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воспитательный процесс новых методик обучения и воспитания, диагностики уровня усвоения знаний, умений и навыков, создания условий для максимального раскрытия творческого потенциала учителя, комфортных условий для развития личности ребенка.</w:t>
      </w:r>
      <w:proofErr w:type="gramEnd"/>
    </w:p>
    <w:p w:rsidR="0061477D" w:rsidRDefault="00577B08">
      <w:pPr>
        <w:keepNext/>
        <w:spacing w:after="0" w:line="240" w:lineRule="auto"/>
        <w:ind w:left="198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Общие сведения о школе</w:t>
      </w:r>
    </w:p>
    <w:p w:rsidR="0061477D" w:rsidRDefault="00577B08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Муниципальное казенное общеобразовательное учреждение</w:t>
      </w:r>
    </w:p>
    <w:p w:rsidR="0061477D" w:rsidRDefault="00577B08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</w:t>
      </w:r>
      <w:proofErr w:type="spellStart"/>
      <w:r w:rsidR="000E604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Банайюртовская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средняя общеобразовательная школа»</w:t>
      </w:r>
    </w:p>
    <w:p w:rsidR="0061477D" w:rsidRDefault="0057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руководствуется Законом РФ «Об образовании», договором с Учредителем, Уставом,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деятельность  осуществляет согласно </w:t>
      </w:r>
    </w:p>
    <w:p w:rsidR="0061477D" w:rsidRDefault="00577B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F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Лицензии от 22 января 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AF5F6E">
        <w:rPr>
          <w:rFonts w:ascii="Times New Roman" w:eastAsia="Times New Roman" w:hAnsi="Times New Roman" w:cs="Times New Roman"/>
          <w:sz w:val="28"/>
          <w:szCs w:val="28"/>
          <w:lang w:eastAsia="ru-RU"/>
        </w:rPr>
        <w:t>9254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выданной Министерством  образования и науки Республики Дагестан.   Действительна 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77D" w:rsidRDefault="00577B08" w:rsidP="00AF5F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аккредитации №</w:t>
      </w:r>
      <w:r w:rsidR="00AF5F6E">
        <w:rPr>
          <w:rFonts w:ascii="Times New Roman" w:eastAsia="Times New Roman" w:hAnsi="Times New Roman" w:cs="Times New Roman"/>
          <w:sz w:val="28"/>
          <w:szCs w:val="28"/>
          <w:lang w:eastAsia="ru-RU"/>
        </w:rPr>
        <w:t>6063 от 11 марта 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(</w:t>
      </w:r>
      <w:r w:rsidR="00AF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05A01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5F6E" w:rsidRPr="00AF5F6E">
        <w:t xml:space="preserve"> </w:t>
      </w:r>
      <w:r w:rsidR="00AF5F6E" w:rsidRPr="00AF5F6E">
        <w:rPr>
          <w:rFonts w:ascii="Times New Roman" w:eastAsia="Times New Roman" w:hAnsi="Times New Roman" w:cs="Times New Roman"/>
          <w:sz w:val="28"/>
          <w:szCs w:val="28"/>
          <w:lang w:eastAsia="ru-RU"/>
        </w:rPr>
        <w:t>0000977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выданного Министерством образования и науки Республики Дагестан. </w:t>
      </w:r>
    </w:p>
    <w:p w:rsidR="0061477D" w:rsidRDefault="00577B08">
      <w:pPr>
        <w:spacing w:after="0" w:line="240" w:lineRule="auto"/>
        <w:ind w:left="6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Действительно до </w:t>
      </w:r>
      <w:r w:rsidR="00AF5F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11.03.2027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77D" w:rsidRDefault="00614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61477D" w:rsidRDefault="0057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управления школой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77D" w:rsidRDefault="0057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Система управления школой включает в себя следующие элементы:</w:t>
      </w:r>
    </w:p>
    <w:p w:rsidR="0061477D" w:rsidRDefault="0057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школы;</w:t>
      </w:r>
    </w:p>
    <w:p w:rsidR="0061477D" w:rsidRDefault="0057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-предметные объединения учителей;</w:t>
      </w:r>
    </w:p>
    <w:p w:rsidR="0061477D" w:rsidRDefault="0057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-родительский комитет;</w:t>
      </w:r>
    </w:p>
    <w:p w:rsidR="0061477D" w:rsidRDefault="0057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ученическое самоуправление.</w:t>
      </w:r>
    </w:p>
    <w:p w:rsidR="0061477D" w:rsidRDefault="0057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Административное управление школой осуществляет директор и его заместитель. Основной функцией директора является руководство всеми участниками образовательного процесса. Заместитель директора, методический совет реализуют тактическое управление образовательным процессом и осуществляют мотивационную, информационно-аналитическую, прогностическую, организационно-исполнительскую, контрольную, оценочно-результативную функции.</w:t>
      </w:r>
    </w:p>
    <w:p w:rsidR="0061477D" w:rsidRDefault="00577B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</w:t>
      </w:r>
    </w:p>
    <w:p w:rsidR="0061477D" w:rsidRDefault="0057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успешность образовательного учреждения зависит, прежде всего, от эффективности управления</w:t>
      </w:r>
    </w:p>
    <w:p w:rsidR="0061477D" w:rsidRDefault="00577B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 администрации образовательного учреждения администрация школы:</w:t>
      </w:r>
    </w:p>
    <w:p w:rsidR="0061477D" w:rsidRDefault="00577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управление школой осуществляется школьными методическими объединениями, Советом профилактики. В школе действуют школьные методические объединения учителей начальных классов (руководитель </w:t>
      </w:r>
      <w:proofErr w:type="spellStart"/>
      <w:r w:rsidR="009D0B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Тавдиева</w:t>
      </w:r>
      <w:proofErr w:type="spellEnd"/>
      <w:r w:rsidR="009D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учителей гуманитарного направления (руководитель </w:t>
      </w:r>
      <w:proofErr w:type="spellStart"/>
      <w:r w:rsidR="009D0B7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Янгосбиева</w:t>
      </w:r>
      <w:proofErr w:type="spellEnd"/>
      <w:r w:rsidR="009D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(руководитель </w:t>
      </w:r>
      <w:r w:rsidR="009D0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П.А.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477D" w:rsidRDefault="0057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Большую помощь в развитии интереса учащихся к учебным предметам оказывают предметные недели, которые традиционно проходят в школе на протяжении многих лет.  </w:t>
      </w:r>
    </w:p>
    <w:p w:rsidR="0061477D" w:rsidRDefault="0057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Ученическое самоуправление осуществляется через Школьный </w:t>
      </w:r>
      <w:r w:rsidR="009D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совет, который действует с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Организует и контролирует работу Совета педагог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школы. </w:t>
      </w:r>
    </w:p>
    <w:p w:rsidR="0061477D" w:rsidRDefault="0057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задачи, особенности содержания, организации, учебно-методическое обеспечение образовательного процесса определяет образовательная программа, принимаемая педагогическим советом школы. Образовательная программа представляет  собой систему мер по проблемам обучения и воспитания школьников, учитывающая потребности обучаемых, их родителей, общественности и социума.</w:t>
      </w:r>
    </w:p>
    <w:p w:rsidR="0061477D" w:rsidRDefault="00614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7D" w:rsidRDefault="00577B08">
      <w:pPr>
        <w:spacing w:after="0"/>
        <w:ind w:left="28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мастерство</w:t>
      </w:r>
    </w:p>
    <w:p w:rsidR="0061477D" w:rsidRDefault="00577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Учителями славится Россия,</w:t>
      </w:r>
    </w:p>
    <w:p w:rsidR="0061477D" w:rsidRDefault="00577B08">
      <w:pPr>
        <w:spacing w:after="0"/>
        <w:ind w:left="28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приносят славу ей.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работает в школе 8  технических работников и 22 педагогических в составе педагогического колле</w:t>
      </w:r>
      <w:r w:rsidR="009D0B71">
        <w:rPr>
          <w:rFonts w:ascii="Times New Roman" w:hAnsi="Times New Roman" w:cs="Times New Roman"/>
          <w:sz w:val="28"/>
          <w:szCs w:val="28"/>
        </w:rPr>
        <w:t>ктива - 3</w:t>
      </w:r>
      <w:r>
        <w:rPr>
          <w:rFonts w:ascii="Times New Roman" w:hAnsi="Times New Roman" w:cs="Times New Roman"/>
          <w:sz w:val="28"/>
          <w:szCs w:val="28"/>
        </w:rPr>
        <w:t xml:space="preserve"> бывших выпускника данной школы. Средний возраст п</w:t>
      </w:r>
      <w:r w:rsidR="009D0B71">
        <w:rPr>
          <w:rFonts w:ascii="Times New Roman" w:hAnsi="Times New Roman" w:cs="Times New Roman"/>
          <w:sz w:val="28"/>
          <w:szCs w:val="28"/>
        </w:rPr>
        <w:t>едагогических работников школы 42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477D" w:rsidRDefault="00395DE5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2022</w:t>
      </w:r>
      <w:r w:rsidR="00577B08">
        <w:rPr>
          <w:rFonts w:ascii="Times New Roman" w:hAnsi="Times New Roman" w:cs="Times New Roman"/>
          <w:sz w:val="28"/>
          <w:szCs w:val="28"/>
        </w:rPr>
        <w:t xml:space="preserve"> года в школе введена ставка советника директора по воспитательной работе – </w:t>
      </w:r>
      <w:proofErr w:type="spellStart"/>
      <w:r w:rsidR="009D0B71">
        <w:rPr>
          <w:rFonts w:ascii="Times New Roman" w:hAnsi="Times New Roman" w:cs="Times New Roman"/>
          <w:b/>
          <w:bCs/>
          <w:sz w:val="28"/>
          <w:szCs w:val="28"/>
        </w:rPr>
        <w:t>Мисирбулатова</w:t>
      </w:r>
      <w:proofErr w:type="spellEnd"/>
      <w:r w:rsidR="009D0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D0B71">
        <w:rPr>
          <w:rFonts w:ascii="Times New Roman" w:hAnsi="Times New Roman" w:cs="Times New Roman"/>
          <w:b/>
          <w:bCs/>
          <w:sz w:val="28"/>
          <w:szCs w:val="28"/>
        </w:rPr>
        <w:t>Тоисат</w:t>
      </w:r>
      <w:proofErr w:type="spellEnd"/>
      <w:r w:rsidR="009D0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D0B71">
        <w:rPr>
          <w:rFonts w:ascii="Times New Roman" w:hAnsi="Times New Roman" w:cs="Times New Roman"/>
          <w:b/>
          <w:bCs/>
          <w:sz w:val="28"/>
          <w:szCs w:val="28"/>
        </w:rPr>
        <w:t>Умаровна</w:t>
      </w:r>
      <w:proofErr w:type="spellEnd"/>
      <w:r w:rsidR="00577B08">
        <w:rPr>
          <w:rFonts w:ascii="Times New Roman" w:hAnsi="Times New Roman" w:cs="Times New Roman"/>
          <w:sz w:val="28"/>
          <w:szCs w:val="28"/>
        </w:rPr>
        <w:t>.</w:t>
      </w:r>
    </w:p>
    <w:p w:rsidR="0061477D" w:rsidRDefault="00577B08">
      <w:pPr>
        <w:spacing w:after="0"/>
        <w:ind w:left="28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Квалификационный сравнительный анализ педагогических кадров</w:t>
      </w:r>
    </w:p>
    <w:p w:rsidR="0061477D" w:rsidRDefault="0061477D">
      <w:pPr>
        <w:spacing w:after="0"/>
        <w:ind w:left="283"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1683"/>
      </w:tblGrid>
      <w:tr w:rsidR="00C66804" w:rsidTr="00C668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Квалификация,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39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C6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C66804" w:rsidRDefault="00C6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39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  <w:p w:rsidR="00C66804" w:rsidRDefault="00C6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39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  <w:p w:rsidR="00C66804" w:rsidRDefault="00C6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</w:tr>
      <w:tr w:rsidR="00C66804" w:rsidTr="00C668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66804" w:rsidTr="00C668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66804" w:rsidTr="00C668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1477D" w:rsidRDefault="0061477D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477D" w:rsidRDefault="00577B0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педагогического состава по стажу</w:t>
      </w:r>
    </w:p>
    <w:p w:rsidR="0061477D" w:rsidRDefault="006147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1683"/>
      </w:tblGrid>
      <w:tr w:rsidR="00C66804" w:rsidTr="00C668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39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  <w:p w:rsidR="00C66804" w:rsidRDefault="00C6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39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  <w:p w:rsidR="00C66804" w:rsidRDefault="00C6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95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3-2024</w:t>
            </w:r>
          </w:p>
          <w:p w:rsidR="00C66804" w:rsidRDefault="00C6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</w:t>
            </w:r>
          </w:p>
        </w:tc>
      </w:tr>
      <w:tr w:rsidR="00C66804" w:rsidTr="00C668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6804" w:rsidTr="00C668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6804" w:rsidTr="00C668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5 до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6804" w:rsidTr="00C668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66804" w:rsidTr="00C668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04" w:rsidRDefault="00C6680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61477D" w:rsidRDefault="00614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 стабильный, профессиональный коллектив учителей, способных на современном уровне решать общую педагогическую задачу обучения и воспитания в соответствии с приоритетными направлениями развития образовательной системы.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распространения передового педагогического опыта различны: практико-ориентированные семинары, мастер-классы, открытые уроки, работа методических объединений, презентации образовательных ресурсов Интернет.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организующих форм методической работы является проведение тематических методических недель и школьных семинаров. Методическая деятельность школы направлена на развитие творческого потенциала педагогов, на рост уровня образованности, воспитанности и развития учащихся.</w:t>
      </w:r>
    </w:p>
    <w:p w:rsidR="0061477D" w:rsidRDefault="00577B08">
      <w:pPr>
        <w:spacing w:after="0"/>
        <w:ind w:left="28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го</w:t>
      </w:r>
      <w:r w:rsidR="00A43E6B">
        <w:rPr>
          <w:rFonts w:ascii="Times New Roman" w:hAnsi="Times New Roman" w:cs="Times New Roman"/>
          <w:sz w:val="26"/>
          <w:szCs w:val="26"/>
        </w:rPr>
        <w:t>да стабильно учатся на «4-5» - 3</w:t>
      </w:r>
      <w:r>
        <w:rPr>
          <w:rFonts w:ascii="Times New Roman" w:hAnsi="Times New Roman" w:cs="Times New Roman"/>
          <w:sz w:val="26"/>
          <w:szCs w:val="26"/>
        </w:rPr>
        <w:t>5 %, неуспевающих в школе нет. Пути решения проблемы «повышения качества образования» отслеживались в течение всего учебного года: это отчеты учителей  по успеваемости, посещение уроков, проверка журналов, система оценивания учащихся, системность выставления оценок, обсуждение проблемы на педагогических советах и как итог – прохождение мониторинга образовательных достижений и итоговая государственная аттестация учащихся.</w:t>
      </w: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паспорт школы.</w:t>
      </w: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8"/>
        <w:gridCol w:w="3519"/>
        <w:gridCol w:w="2410"/>
        <w:gridCol w:w="1707"/>
        <w:gridCol w:w="1695"/>
      </w:tblGrid>
      <w:tr w:rsidR="00312160" w:rsidRPr="00312160" w:rsidTr="00460A9F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312160" w:rsidRPr="00312160" w:rsidRDefault="00312160" w:rsidP="0031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годы</w:t>
            </w:r>
          </w:p>
        </w:tc>
      </w:tr>
      <w:tr w:rsidR="00312160" w:rsidRPr="00312160" w:rsidTr="00460A9F">
        <w:trPr>
          <w:trHeight w:val="4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160" w:rsidRPr="00312160" w:rsidRDefault="00312160" w:rsidP="0031216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1216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2021-2022г.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2023-2024г.</w:t>
            </w:r>
          </w:p>
        </w:tc>
      </w:tr>
      <w:tr w:rsidR="00312160" w:rsidRPr="00312160" w:rsidTr="00460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Дети-инвалиды, в том числе обучающиеся в школе.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160" w:rsidRPr="00312160" w:rsidRDefault="00312160" w:rsidP="00312160">
            <w:pPr>
              <w:jc w:val="center"/>
              <w:rPr>
                <w:rFonts w:ascii="Calibri" w:eastAsia="Calibri" w:hAnsi="Calibri" w:cs="Times New Roman"/>
              </w:rPr>
            </w:pPr>
            <w:r w:rsidRPr="0031216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12160" w:rsidRPr="00312160" w:rsidTr="00460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160" w:rsidRPr="00312160" w:rsidRDefault="00312160" w:rsidP="00312160">
            <w:pPr>
              <w:jc w:val="center"/>
              <w:rPr>
                <w:rFonts w:ascii="Calibri" w:eastAsia="Calibri" w:hAnsi="Calibri" w:cs="Times New Roman"/>
              </w:rPr>
            </w:pPr>
            <w:r w:rsidRPr="00312160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312160" w:rsidRPr="00312160" w:rsidTr="00460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малообеспеченных семей.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160" w:rsidRPr="00312160" w:rsidRDefault="00312160" w:rsidP="00312160">
            <w:pPr>
              <w:jc w:val="center"/>
              <w:rPr>
                <w:rFonts w:ascii="Calibri" w:eastAsia="Calibri" w:hAnsi="Calibri" w:cs="Times New Roman"/>
              </w:rPr>
            </w:pPr>
            <w:r w:rsidRPr="0031216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12160" w:rsidRPr="00312160" w:rsidTr="00460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из неполных семей.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160" w:rsidRPr="00312160" w:rsidRDefault="00312160" w:rsidP="00312160">
            <w:pPr>
              <w:jc w:val="center"/>
              <w:rPr>
                <w:rFonts w:ascii="Calibri" w:eastAsia="Calibri" w:hAnsi="Calibri" w:cs="Times New Roman"/>
              </w:rPr>
            </w:pPr>
            <w:r w:rsidRPr="0031216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12160" w:rsidRPr="00312160" w:rsidTr="00460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под опекой (попечительством).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160" w:rsidRPr="00312160" w:rsidRDefault="00312160" w:rsidP="00312160">
            <w:pPr>
              <w:jc w:val="center"/>
              <w:rPr>
                <w:rFonts w:ascii="Calibri" w:eastAsia="Calibri" w:hAnsi="Calibri" w:cs="Times New Roman"/>
              </w:rPr>
            </w:pPr>
            <w:r w:rsidRPr="0031216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160" w:rsidRPr="00312160" w:rsidTr="00460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160" w:rsidRPr="00312160" w:rsidRDefault="00312160" w:rsidP="00312160">
            <w:pPr>
              <w:jc w:val="center"/>
              <w:rPr>
                <w:rFonts w:ascii="Calibri" w:eastAsia="Calibri" w:hAnsi="Calibri" w:cs="Times New Roman"/>
              </w:rPr>
            </w:pPr>
            <w:r w:rsidRPr="0031216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2160" w:rsidRPr="00312160" w:rsidTr="00460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160" w:rsidRPr="00312160" w:rsidRDefault="00312160" w:rsidP="003121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Другие национальности.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160" w:rsidRPr="00312160" w:rsidRDefault="00312160" w:rsidP="00312160">
            <w:pPr>
              <w:jc w:val="center"/>
              <w:rPr>
                <w:rFonts w:ascii="Calibri" w:eastAsia="Calibri" w:hAnsi="Calibri" w:cs="Times New Roman"/>
              </w:rPr>
            </w:pPr>
            <w:r w:rsidRPr="0031216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160" w:rsidRPr="00312160" w:rsidRDefault="00312160" w:rsidP="003121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12160" w:rsidRPr="00312160" w:rsidRDefault="00312160" w:rsidP="00312160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160" w:rsidRPr="00312160" w:rsidRDefault="00312160" w:rsidP="00312160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12160" w:rsidRPr="00312160" w:rsidRDefault="00312160" w:rsidP="00312160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образовательного процесса</w:t>
      </w: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2160" w:rsidRPr="00312160" w:rsidRDefault="00312160" w:rsidP="00312160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Кадровая ситуация в школе в основном оставалась стабильной.</w:t>
      </w:r>
    </w:p>
    <w:p w:rsidR="00312160" w:rsidRPr="00312160" w:rsidRDefault="00312160" w:rsidP="00312160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начало и конец 2023-2024 учебного года педагогический коллектив школы включая </w:t>
      </w:r>
      <w:proofErr w:type="gramStart"/>
      <w:r w:rsidRPr="00312160">
        <w:rPr>
          <w:rFonts w:ascii="Times New Roman" w:eastAsia="Calibri" w:hAnsi="Times New Roman" w:cs="Times New Roman"/>
          <w:sz w:val="24"/>
          <w:szCs w:val="24"/>
        </w:rPr>
        <w:t>совместителя</w:t>
      </w:r>
      <w:proofErr w:type="gram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насчитывала 25 педагогических работника.</w:t>
      </w:r>
      <w:r w:rsidRPr="00312160">
        <w:rPr>
          <w:rFonts w:ascii="Times New Roman" w:eastAsia="Calibri" w:hAnsi="Times New Roman" w:cs="Times New Roman"/>
          <w:sz w:val="24"/>
          <w:szCs w:val="24"/>
        </w:rPr>
        <w:br/>
        <w:t>    Обеспеченность кадрами - 100%.. Женщин -22 человек, мужчин – 3 человека.</w:t>
      </w:r>
    </w:p>
    <w:p w:rsidR="00312160" w:rsidRPr="00312160" w:rsidRDefault="00312160" w:rsidP="00312160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160">
        <w:rPr>
          <w:rFonts w:ascii="Times New Roman" w:eastAsia="Calibri" w:hAnsi="Times New Roman" w:cs="Times New Roman"/>
          <w:b/>
          <w:sz w:val="24"/>
          <w:szCs w:val="24"/>
        </w:rPr>
        <w:t>  Характеристика педагогического состава:</w:t>
      </w:r>
    </w:p>
    <w:p w:rsidR="00312160" w:rsidRPr="00312160" w:rsidRDefault="00312160" w:rsidP="00312160">
      <w:pPr>
        <w:shd w:val="clear" w:color="auto" w:fill="FFFFFF"/>
        <w:jc w:val="both"/>
        <w:rPr>
          <w:rFonts w:ascii="Arial" w:eastAsia="Calibri" w:hAnsi="Arial" w:cs="Arial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По образованию:          </w:t>
      </w:r>
      <w:r w:rsidRPr="00312160">
        <w:rPr>
          <w:rFonts w:ascii="Times New Roman" w:eastAsia="Times New Roman" w:hAnsi="Times New Roman" w:cs="Times New Roman"/>
          <w:sz w:val="24"/>
          <w:szCs w:val="24"/>
        </w:rPr>
        <w:t>- высшее образование – 18  (60%);        - средне-специальное – 10 (40%)</w:t>
      </w:r>
    </w:p>
    <w:p w:rsidR="00312160" w:rsidRPr="00312160" w:rsidRDefault="00312160" w:rsidP="003121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16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Анализ </w:t>
      </w:r>
      <w:proofErr w:type="spellStart"/>
      <w:r w:rsidRPr="00312160">
        <w:rPr>
          <w:rFonts w:ascii="Times New Roman" w:eastAsia="Times New Roman" w:hAnsi="Times New Roman" w:cs="Times New Roman"/>
          <w:b/>
          <w:iCs/>
          <w:sz w:val="24"/>
          <w:szCs w:val="24"/>
        </w:rPr>
        <w:t>педкадров</w:t>
      </w:r>
      <w:proofErr w:type="spellEnd"/>
      <w:r w:rsidRPr="0031216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 стажу работы:</w:t>
      </w:r>
    </w:p>
    <w:p w:rsidR="00312160" w:rsidRPr="00312160" w:rsidRDefault="00312160" w:rsidP="003121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  до 5 лет –  2 человека (8,3 %)</w:t>
      </w:r>
    </w:p>
    <w:p w:rsidR="00312160" w:rsidRPr="00312160" w:rsidRDefault="00312160" w:rsidP="003121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  от 5 - 10 лет- 2человек </w:t>
      </w:r>
      <w:proofErr w:type="gramStart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12160">
        <w:rPr>
          <w:rFonts w:ascii="Times New Roman" w:eastAsia="Calibri" w:hAnsi="Times New Roman" w:cs="Times New Roman"/>
          <w:sz w:val="24"/>
          <w:szCs w:val="24"/>
        </w:rPr>
        <w:t>8,3%)</w:t>
      </w:r>
    </w:p>
    <w:p w:rsidR="00312160" w:rsidRPr="00312160" w:rsidRDefault="00312160" w:rsidP="003121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  от 10 - 20 лет- 4человек (16,6%)</w:t>
      </w:r>
    </w:p>
    <w:p w:rsidR="00312160" w:rsidRPr="00312160" w:rsidRDefault="00312160" w:rsidP="003121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  свыше 20 лет- 16человек (66,6 %)</w:t>
      </w:r>
    </w:p>
    <w:p w:rsidR="00312160" w:rsidRPr="00312160" w:rsidRDefault="00312160" w:rsidP="003121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Из всех педагогических работников7человек (29,1%) пенсионного возраста.</w:t>
      </w:r>
    </w:p>
    <w:p w:rsidR="00312160" w:rsidRPr="00312160" w:rsidRDefault="00312160" w:rsidP="00312160">
      <w:pPr>
        <w:ind w:left="-567"/>
        <w:contextualSpacing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</w:t>
      </w:r>
    </w:p>
    <w:p w:rsidR="00312160" w:rsidRPr="00312160" w:rsidRDefault="00312160" w:rsidP="00312160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160">
        <w:rPr>
          <w:rFonts w:ascii="Times New Roman" w:eastAsia="Calibri" w:hAnsi="Times New Roman" w:cs="Times New Roman"/>
          <w:b/>
          <w:sz w:val="24"/>
          <w:szCs w:val="24"/>
        </w:rPr>
        <w:t>По квалификационной категории:</w:t>
      </w:r>
    </w:p>
    <w:p w:rsidR="00312160" w:rsidRPr="00312160" w:rsidRDefault="00312160" w:rsidP="00312160">
      <w:pPr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60">
        <w:rPr>
          <w:rFonts w:ascii="Times New Roman" w:eastAsia="Times New Roman" w:hAnsi="Times New Roman" w:cs="Times New Roman"/>
          <w:sz w:val="24"/>
          <w:szCs w:val="24"/>
        </w:rPr>
        <w:t>- высшая – 2чел.(8,3%)</w:t>
      </w:r>
    </w:p>
    <w:p w:rsidR="00312160" w:rsidRPr="00312160" w:rsidRDefault="00312160" w:rsidP="00312160">
      <w:pPr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60">
        <w:rPr>
          <w:rFonts w:ascii="Times New Roman" w:eastAsia="Times New Roman" w:hAnsi="Times New Roman" w:cs="Times New Roman"/>
          <w:sz w:val="24"/>
          <w:szCs w:val="24"/>
        </w:rPr>
        <w:t>- 1 категория –15чел.(62,5%)</w:t>
      </w:r>
    </w:p>
    <w:p w:rsidR="00312160" w:rsidRPr="00312160" w:rsidRDefault="00312160" w:rsidP="00312160">
      <w:pPr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60">
        <w:rPr>
          <w:rFonts w:ascii="Times New Roman" w:eastAsia="Times New Roman" w:hAnsi="Times New Roman" w:cs="Times New Roman"/>
          <w:sz w:val="24"/>
          <w:szCs w:val="24"/>
        </w:rPr>
        <w:t>- без категории – 7чел.(29,1%)</w:t>
      </w:r>
    </w:p>
    <w:p w:rsidR="00312160" w:rsidRPr="00312160" w:rsidRDefault="00312160" w:rsidP="00312160">
      <w:pPr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 Достижения педагогов в профессиональной деятельности, звания, награды</w:t>
      </w:r>
    </w:p>
    <w:p w:rsidR="00312160" w:rsidRPr="00312160" w:rsidRDefault="00312160" w:rsidP="00312160">
      <w:pPr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2160">
        <w:rPr>
          <w:rFonts w:ascii="Times New Roman" w:eastAsia="Calibri" w:hAnsi="Times New Roman" w:cs="Times New Roman"/>
          <w:iCs/>
          <w:sz w:val="24"/>
          <w:szCs w:val="24"/>
        </w:rPr>
        <w:t xml:space="preserve">Имеют  звания – 4 чел. </w:t>
      </w:r>
    </w:p>
    <w:p w:rsidR="00312160" w:rsidRPr="00312160" w:rsidRDefault="00312160" w:rsidP="00312160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2160">
        <w:rPr>
          <w:rFonts w:ascii="Times New Roman" w:eastAsia="Calibri" w:hAnsi="Times New Roman" w:cs="Times New Roman"/>
          <w:iCs/>
          <w:sz w:val="24"/>
          <w:szCs w:val="24"/>
        </w:rPr>
        <w:t>Почетный работник общего образования РФ – 1(</w:t>
      </w:r>
      <w:proofErr w:type="spellStart"/>
      <w:r w:rsidRPr="00312160">
        <w:rPr>
          <w:rFonts w:ascii="Times New Roman" w:eastAsia="Calibri" w:hAnsi="Times New Roman" w:cs="Times New Roman"/>
          <w:iCs/>
          <w:sz w:val="24"/>
          <w:szCs w:val="24"/>
        </w:rPr>
        <w:t>Астамирова</w:t>
      </w:r>
      <w:proofErr w:type="spellEnd"/>
      <w:r w:rsidRPr="00312160">
        <w:rPr>
          <w:rFonts w:ascii="Times New Roman" w:eastAsia="Calibri" w:hAnsi="Times New Roman" w:cs="Times New Roman"/>
          <w:iCs/>
          <w:sz w:val="24"/>
          <w:szCs w:val="24"/>
        </w:rPr>
        <w:t xml:space="preserve"> М.К.)</w:t>
      </w:r>
    </w:p>
    <w:p w:rsidR="00312160" w:rsidRPr="00312160" w:rsidRDefault="00312160" w:rsidP="00312160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2160">
        <w:rPr>
          <w:rFonts w:ascii="Times New Roman" w:eastAsia="Calibri" w:hAnsi="Times New Roman" w:cs="Times New Roman"/>
          <w:iCs/>
          <w:sz w:val="24"/>
          <w:szCs w:val="24"/>
        </w:rPr>
        <w:t>Почётный работник воспитания и просвещения (</w:t>
      </w:r>
      <w:proofErr w:type="spellStart"/>
      <w:r w:rsidRPr="00312160">
        <w:rPr>
          <w:rFonts w:ascii="Times New Roman" w:eastAsia="Calibri" w:hAnsi="Times New Roman" w:cs="Times New Roman"/>
          <w:iCs/>
          <w:sz w:val="24"/>
          <w:szCs w:val="24"/>
        </w:rPr>
        <w:t>Автулханов</w:t>
      </w:r>
      <w:proofErr w:type="spellEnd"/>
      <w:r w:rsidRPr="00312160">
        <w:rPr>
          <w:rFonts w:ascii="Times New Roman" w:eastAsia="Calibri" w:hAnsi="Times New Roman" w:cs="Times New Roman"/>
          <w:iCs/>
          <w:sz w:val="24"/>
          <w:szCs w:val="24"/>
        </w:rPr>
        <w:t xml:space="preserve"> Д.М.)</w:t>
      </w:r>
    </w:p>
    <w:p w:rsidR="00312160" w:rsidRPr="00312160" w:rsidRDefault="00312160" w:rsidP="003121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Отличник образования РД  – 2 (Ибрагимова П.А.,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Албасханов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В.К.)</w:t>
      </w:r>
    </w:p>
    <w:p w:rsidR="00312160" w:rsidRPr="00312160" w:rsidRDefault="00312160" w:rsidP="003121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Наблюдается положительная динамика количества учителей, повышающих уровень профессиональной квалификации, что является положительным фактором обеспечения качества образования. В течение учебного года прошли обучение на курсах 7 человек. </w:t>
      </w:r>
    </w:p>
    <w:p w:rsidR="00312160" w:rsidRPr="00312160" w:rsidRDefault="00312160" w:rsidP="00312160">
      <w:pPr>
        <w:spacing w:after="0" w:line="240" w:lineRule="auto"/>
        <w:ind w:left="57" w:right="57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12160" w:rsidRPr="00312160" w:rsidRDefault="00312160" w:rsidP="00312160">
      <w:pPr>
        <w:spacing w:after="0" w:line="240" w:lineRule="auto"/>
        <w:ind w:left="57" w:right="57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2160">
        <w:rPr>
          <w:rFonts w:ascii="Times New Roman" w:eastAsia="Calibri" w:hAnsi="Times New Roman" w:cs="Times New Roman"/>
          <w:b/>
          <w:i/>
          <w:sz w:val="24"/>
          <w:szCs w:val="24"/>
        </w:rPr>
        <w:t>Анализ материально-технической базы</w:t>
      </w:r>
    </w:p>
    <w:p w:rsidR="00312160" w:rsidRPr="00312160" w:rsidRDefault="00312160" w:rsidP="00312160">
      <w:pPr>
        <w:spacing w:after="0" w:line="240" w:lineRule="auto"/>
        <w:ind w:left="624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160" w:rsidRPr="00312160" w:rsidRDefault="00312160" w:rsidP="00312160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    Материально-техническую базу школы, необходимую для осуществления образовательного и воспитательного процесса, в 2023-2024 учебном году, составляли 13 учебных кабинетов, библиотека. Имеется 1 интерактивная доска. Оборудованных всем необходимым содержанием кабинетов нет, но в кабинете русского языка и литературы есть </w:t>
      </w:r>
    </w:p>
    <w:p w:rsidR="00312160" w:rsidRPr="00312160" w:rsidRDefault="00312160" w:rsidP="00312160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методический материал для уроков русского языка и литературы. Только в кабинете информатики обеспечен выход в Интернет. Основная часть учителей по мере возможности применяли ИКТ  в образовательном процессе. Условия проведения уроков физкультуры соответствуют требованиям. В </w:t>
      </w:r>
      <w:proofErr w:type="gramStart"/>
      <w:r w:rsidRPr="00312160">
        <w:rPr>
          <w:rFonts w:ascii="Times New Roman" w:eastAsia="Calibri" w:hAnsi="Times New Roman" w:cs="Times New Roman"/>
          <w:sz w:val="24"/>
          <w:szCs w:val="24"/>
        </w:rPr>
        <w:t>школе есть спортивный зал¸ создана</w:t>
      </w:r>
      <w:proofErr w:type="gram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спортивная площадка для игры в мини-футбол, волейбол, баскетбол. Наблюдается острая нехватка спортивного инвентаря. </w:t>
      </w:r>
    </w:p>
    <w:p w:rsidR="00312160" w:rsidRPr="00312160" w:rsidRDefault="00312160" w:rsidP="00312160">
      <w:pPr>
        <w:spacing w:after="0" w:line="240" w:lineRule="auto"/>
        <w:ind w:left="57" w:right="57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2160">
        <w:rPr>
          <w:rFonts w:ascii="Times New Roman" w:eastAsia="Calibri" w:hAnsi="Times New Roman" w:cs="Times New Roman"/>
          <w:b/>
          <w:i/>
          <w:sz w:val="24"/>
          <w:szCs w:val="24"/>
        </w:rPr>
        <w:t>Анализ методической работы</w:t>
      </w:r>
    </w:p>
    <w:p w:rsidR="00312160" w:rsidRPr="00312160" w:rsidRDefault="00312160" w:rsidP="00312160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 Важнейшим средством повышения педагогического мастерства учителей, связующим в единое целое всю систему работы школы, является методическая работа. С учетом уровня организации учебно-воспитательного процесса в 2023-2024 учебном году была продолжена работа над методической темой школы: </w:t>
      </w:r>
    </w:p>
    <w:p w:rsidR="00312160" w:rsidRPr="00312160" w:rsidRDefault="00312160" w:rsidP="00312160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  <w:t>“Применение современных технологий как средство повышения качества знаний обучающихся”.</w:t>
      </w:r>
    </w:p>
    <w:p w:rsidR="00312160" w:rsidRPr="00312160" w:rsidRDefault="00312160" w:rsidP="00312160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В соответствии с этим были поставлены следующие задачи:</w:t>
      </w:r>
    </w:p>
    <w:p w:rsidR="00312160" w:rsidRPr="00312160" w:rsidRDefault="00312160" w:rsidP="005E1FEC">
      <w:pPr>
        <w:numPr>
          <w:ilvl w:val="0"/>
          <w:numId w:val="4"/>
        </w:num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разработать основные показатели качества</w:t>
      </w:r>
    </w:p>
    <w:p w:rsidR="00312160" w:rsidRPr="00312160" w:rsidRDefault="00312160" w:rsidP="005E1FEC">
      <w:pPr>
        <w:numPr>
          <w:ilvl w:val="0"/>
          <w:numId w:val="4"/>
        </w:num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продолжить освоение и внедрение новых технологий обучения </w:t>
      </w:r>
    </w:p>
    <w:p w:rsidR="00312160" w:rsidRPr="00312160" w:rsidRDefault="00312160" w:rsidP="005E1FEC">
      <w:pPr>
        <w:numPr>
          <w:ilvl w:val="0"/>
          <w:numId w:val="4"/>
        </w:num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повысить качество образования через обновление содержания </w:t>
      </w:r>
    </w:p>
    <w:p w:rsidR="00312160" w:rsidRPr="00312160" w:rsidRDefault="00312160" w:rsidP="005E1FEC">
      <w:pPr>
        <w:numPr>
          <w:ilvl w:val="0"/>
          <w:numId w:val="4"/>
        </w:num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максимально развивать личность ребенка в условиях создания ситуации коллективного успеха</w:t>
      </w:r>
    </w:p>
    <w:p w:rsidR="00312160" w:rsidRPr="00312160" w:rsidRDefault="00312160" w:rsidP="005E1FEC">
      <w:pPr>
        <w:numPr>
          <w:ilvl w:val="0"/>
          <w:numId w:val="4"/>
        </w:num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обновить материально-техническую базу школы.</w:t>
      </w:r>
    </w:p>
    <w:p w:rsidR="00312160" w:rsidRPr="00312160" w:rsidRDefault="00312160" w:rsidP="00312160">
      <w:pPr>
        <w:tabs>
          <w:tab w:val="left" w:pos="333"/>
          <w:tab w:val="right" w:pos="9355"/>
        </w:tabs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   Главной формой коллективной методической работы является педсовет. Были проведены проблемные, тематические педсоветы: «Методика проведения современных уроков как важнейшее условие эффективности образовательного процесса», «Типология современных уроков», «Профессионально-педагогическая грамотность анализа урока», «Дисциплина на уроке».</w:t>
      </w:r>
    </w:p>
    <w:p w:rsidR="00312160" w:rsidRPr="00312160" w:rsidRDefault="00312160" w:rsidP="00312160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160" w:rsidRPr="00312160" w:rsidRDefault="00312160" w:rsidP="00312160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2023-2024 учебном году действовали следующие методические объединения:</w:t>
      </w: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39"/>
      </w:tblGrid>
      <w:tr w:rsidR="00312160" w:rsidRPr="00312160" w:rsidTr="00460A9F">
        <w:tc>
          <w:tcPr>
            <w:tcW w:w="9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160" w:rsidRPr="00312160" w:rsidRDefault="00312160" w:rsidP="00312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1" w:tooltip="ШМО учителей  математики, физики, информатики" w:history="1">
              <w:r w:rsidRPr="00312160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ШМО учителей математики, физики, информатики</w:t>
              </w:r>
            </w:hyperlink>
            <w:r w:rsidRPr="00312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руководитель Ибрагимова П.А..</w:t>
            </w:r>
          </w:p>
          <w:p w:rsidR="00312160" w:rsidRPr="00312160" w:rsidRDefault="00312160" w:rsidP="00312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2" w:tooltip="ШМО учителей начальной школы" w:history="1">
              <w:r w:rsidRPr="00312160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ШМО учителей начальной школы</w:t>
              </w:r>
            </w:hyperlink>
            <w:r w:rsidRPr="00312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руководитель  </w:t>
            </w:r>
            <w:proofErr w:type="spellStart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Тавдиева</w:t>
            </w:r>
            <w:proofErr w:type="spellEnd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М.С.</w:t>
            </w:r>
          </w:p>
          <w:p w:rsidR="00312160" w:rsidRPr="00312160" w:rsidRDefault="00312160" w:rsidP="00312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3" w:tooltip="ШМО учителей русского языка и литературы" w:history="1">
              <w:r w:rsidRPr="00312160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ШМО учителей русского языка и литературы</w:t>
              </w:r>
            </w:hyperlink>
            <w:r w:rsidRPr="00312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руководитель  </w:t>
            </w:r>
            <w:proofErr w:type="spellStart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Янгосбиева</w:t>
            </w:r>
            <w:proofErr w:type="spellEnd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М.К.</w:t>
            </w:r>
          </w:p>
          <w:p w:rsidR="00312160" w:rsidRPr="00312160" w:rsidRDefault="00312160" w:rsidP="00312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4" w:tooltip="ШМО классных руководителей" w:history="1">
              <w:r w:rsidRPr="00312160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ШМО классных руководителей</w:t>
              </w:r>
            </w:hyperlink>
            <w:r w:rsidRPr="00312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руководитель </w:t>
            </w:r>
            <w:proofErr w:type="spellStart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Мисирбулатова</w:t>
            </w:r>
            <w:proofErr w:type="spellEnd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Т.У.</w:t>
            </w:r>
          </w:p>
        </w:tc>
      </w:tr>
    </w:tbl>
    <w:p w:rsidR="00312160" w:rsidRPr="00312160" w:rsidRDefault="00312160" w:rsidP="00312160"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ШМО работали над определенной темой, тесно связанной с методической темой школы. Руководители  МО классных руководителей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Мисирбулатова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Т.У., МО начальных классов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Тавдиева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М.С. и МО учителей русского языка и литературы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Янгосбиева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М.К..  своевременно по графику проводили заседания МО,   руководитель МО математиков Ибрагимова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П.А.по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графику  заседания МО не проводила.</w:t>
      </w:r>
    </w:p>
    <w:p w:rsidR="00312160" w:rsidRPr="00312160" w:rsidRDefault="00312160" w:rsidP="00312160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По учебно-воспитательному плану </w:t>
      </w:r>
      <w:r w:rsidRPr="003121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школы </w:t>
      </w: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были намечены 10предметных </w:t>
      </w:r>
      <w:proofErr w:type="gramStart"/>
      <w:r w:rsidRPr="00312160">
        <w:rPr>
          <w:rFonts w:ascii="Times New Roman" w:eastAsia="Calibri" w:hAnsi="Times New Roman" w:cs="Times New Roman"/>
          <w:sz w:val="24"/>
          <w:szCs w:val="24"/>
        </w:rPr>
        <w:t>недель</w:t>
      </w:r>
      <w:proofErr w:type="gram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из которых проведены 10.Учителя-предметники  принимали участие в мероприятиях в рамках предметных недель. Не все намеченные по плану мероприятия проводились.  Некоторые недели проходили не на должном уровне, некоторые бывали слабо  организованы. Основная цель предметной недели активизация познавательного процесса,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соревновательность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в знаниях по предмету не достигалась. Более активное участие принимали в мероприятиях учащиеся и  учителя нач. классов  во главе руководителем МО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Тавдиевой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М.С. и 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Янгосбиевой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М.К.- рук</w:t>
      </w:r>
      <w:proofErr w:type="gramStart"/>
      <w:r w:rsidRPr="0031216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1216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12160">
        <w:rPr>
          <w:rFonts w:ascii="Times New Roman" w:eastAsia="Calibri" w:hAnsi="Times New Roman" w:cs="Times New Roman"/>
          <w:sz w:val="24"/>
          <w:szCs w:val="24"/>
        </w:rPr>
        <w:t>уманитарного цикла. Не проведена неделя химии</w:t>
      </w:r>
      <w:proofErr w:type="gramStart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что является не выполнением учебного плана.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2023-2024 уч. году было запланировано 54 </w:t>
      </w:r>
      <w:proofErr w:type="gramStart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открытых</w:t>
      </w:r>
      <w:proofErr w:type="gramEnd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урока. Все открытые  </w:t>
      </w:r>
      <w:proofErr w:type="gramStart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уроки</w:t>
      </w:r>
      <w:proofErr w:type="gramEnd"/>
      <w:r w:rsidRPr="003121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намеченные по графику были проведены с последующим обсуждением -100%.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Проводился персональный контроль  работы учителя начальных классов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Хизриевой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М.С. Выводы и рекомендации даны в справках, которые обсуждались на педсовете, совещании при директоре и завуче.</w:t>
      </w:r>
    </w:p>
    <w:p w:rsidR="00312160" w:rsidRPr="00312160" w:rsidRDefault="00312160" w:rsidP="00312160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4 учителя  (Дудаева Д.Э.,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Хизриева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З.С.,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Тавдиева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М.С.,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Сайтамалова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Р.Т.) начальных классов имеют 1 квалификационную категорию.</w:t>
      </w:r>
    </w:p>
    <w:p w:rsidR="00312160" w:rsidRPr="00312160" w:rsidRDefault="00312160" w:rsidP="00312160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Все уроки проходили на хорошем методическом уровне. Учителя начальных классов на своих уроках  используют разнообразные виды и формы заданий, развивающие вопросы, наглядность, уроки в основном интегрированные, что требует ФГОС, уроки насыщенные. Но не все учителя формируют компетентность познавательной деятельности, здоровье сбережения, приучают ребят к дисциплине, порядку.</w:t>
      </w:r>
    </w:p>
    <w:p w:rsidR="00312160" w:rsidRPr="00312160" w:rsidRDefault="00312160" w:rsidP="00312160">
      <w:pPr>
        <w:spacing w:after="0" w:line="240" w:lineRule="auto"/>
        <w:ind w:left="57" w:right="57" w:firstLine="510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В старших классах преподают учителя в среднем 20-25 летним  стажем работы. При посещении уроков отслеживались такие параметры, как: организация учебного труда учащихся, индивидуальный подход к учащимся, методы и средства активизации учебно-познавательной деятельности учащихся. Но это носит не системный характер.</w:t>
      </w:r>
    </w:p>
    <w:p w:rsidR="00312160" w:rsidRPr="00312160" w:rsidRDefault="00312160" w:rsidP="00312160">
      <w:pPr>
        <w:spacing w:after="0" w:line="240" w:lineRule="auto"/>
        <w:ind w:left="57" w:right="57" w:firstLine="510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Выяснилось, что в большинство посещенных </w:t>
      </w:r>
      <w:proofErr w:type="gramStart"/>
      <w:r w:rsidRPr="00312160">
        <w:rPr>
          <w:rFonts w:ascii="Times New Roman" w:eastAsia="Calibri" w:hAnsi="Times New Roman" w:cs="Times New Roman"/>
          <w:sz w:val="24"/>
          <w:szCs w:val="24"/>
        </w:rPr>
        <w:t>уроках</w:t>
      </w:r>
      <w:proofErr w:type="gram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учащиеся показали невысокий уровень активности, хотя учителя применяли разнообразные методы и средства активизации познавательной активности: постановка проблемы, использование наглядного материала, проблемные вопросы, презентации. А также используемые методы мотивации и стимулирования активности (поощрение, порицание, отметка, связь с жизненным опытом, познавательный спор) ощутимых результатов не приносят – учащиеся на уроках остаются  наблюдателями. Наблюдения на уроках показали, что слабо у этих детей развита самостоятельность в приобретении знаний: учителя, давая самостоятельную работу детям, помогают им, дают консультации, пояснения по каждому вопросу. Учителя с классом работают в основном фронтально. На посещенных уроках не наблюдалось личностно-ориентированного индивидуального и дифференцированного подхода.</w:t>
      </w:r>
    </w:p>
    <w:p w:rsidR="00312160" w:rsidRPr="00312160" w:rsidRDefault="00312160" w:rsidP="00312160">
      <w:pPr>
        <w:spacing w:after="0" w:line="240" w:lineRule="auto"/>
        <w:ind w:left="57" w:right="57" w:firstLine="510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Учитель всегда должен чётко представлять структуру урока, определять цели и задачи урока, соответственно может выбрать оптимальные и эффективные методы изложения учебного материала, т.к. владеет знаниями по методике преподавания. Отношения с классом строит на основе взаимного уважения, в общении доминирует демократический стиль. Требования, предъявленные учителям, выполняют не все  и не всегда.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Положительно можно отметить уроки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Янгосбиевой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М.К.,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Автулхановой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А.Д.,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Автулханова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Д.М.,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Хизриевой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З.С.,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Сайтамаловой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Р.,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Тавсултановой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Л.А.,Джабраиловой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Ж.Г.,Ибрагимовой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П.А.,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Мисирбулатовой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Т.У. и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Шахбазовой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А.В.Эти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 учителя хорошо владеют теорией и практикой преподавания предмета. 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Наибольшей положительной динамики в течение 2022-2023учебного года добились следующие учителя: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Янгосбиевой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М.К.,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Мисирбулатовой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Т.У.,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Хизриевой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З.С.,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Сайтамаловой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А.А.,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Автулханов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Д.,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Автулханова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А.Д.,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Тавсултанова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Л.А. и Джабраилова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Д.Г.и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Шахбазова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Уроки учителя химии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Мулиговой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Б.С..проходят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в напряженном конфликтном  режиме, добиваясь дисциплины и порядка. Эту проблему можно решить, построив интересно урок, найти оптимальный вариант поведения  и общения на уроке. </w:t>
      </w:r>
    </w:p>
    <w:p w:rsidR="00312160" w:rsidRPr="00312160" w:rsidRDefault="00312160" w:rsidP="00312160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На обсуждении посещённых уроков учителя химии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Мулиговой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Б.С. в  основном делались замечания: - замечания приходилось повторять, т.е. не учитываются в последующем; - не выполняются единые требования; - не применяют технологии повышения познавательной активности учащихся; - позволят себе криком решать проблемы дисциплины уроке; не всегда используется воспитательные возможности учебного материала и т.д. 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В методической работе школы из года в год остаются нерешенные проблемы: 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- недостаточная индивидуальная и дифференцированная работа на уроках;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- использование смены видов деятельности на уроке; 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- наличие разнообразных упражнений по развитию речи учащихся; 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- использование на уроке самоанализа и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</w:rPr>
        <w:t>самооценивания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 xml:space="preserve"> - форма проведения уроков – остается быть традиционной.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- создание положительной мотивации обучения.</w:t>
      </w: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160" w:rsidRPr="00312160" w:rsidRDefault="00312160" w:rsidP="00312160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312160">
        <w:rPr>
          <w:rFonts w:ascii="Times New Roman" w:eastAsia="Calibri" w:hAnsi="Times New Roman" w:cs="Times New Roman"/>
          <w:sz w:val="24"/>
          <w:szCs w:val="24"/>
        </w:rPr>
        <w:t>Вывод:</w:t>
      </w:r>
    </w:p>
    <w:p w:rsidR="00312160" w:rsidRPr="00312160" w:rsidRDefault="00312160" w:rsidP="0031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с имеющимися положительными результатами в работе педагогического коллектива имеются недостатки:</w:t>
      </w:r>
    </w:p>
    <w:p w:rsidR="00312160" w:rsidRPr="00312160" w:rsidRDefault="00312160" w:rsidP="005E1FE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прежнему все еще мало учителей переходят к осуществлению нестандартных форм обучения, необходимо шире внедрять активные формы и методы обучения учащихся, ведущих к активизации познавательной деятельности в процессе обучения.</w:t>
      </w:r>
      <w:proofErr w:type="gramEnd"/>
    </w:p>
    <w:p w:rsidR="00312160" w:rsidRPr="00312160" w:rsidRDefault="00312160" w:rsidP="005E1FE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 должном уровне поставлена работа по </w:t>
      </w:r>
      <w:proofErr w:type="spell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взаимопосещению</w:t>
      </w:r>
      <w:proofErr w:type="spell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уроков друг друга, в ходе которого можно делиться опытом, особенно молодым учителям необходимо посещать уроки старших коллег.</w:t>
      </w:r>
    </w:p>
    <w:p w:rsidR="00312160" w:rsidRPr="00312160" w:rsidRDefault="00312160" w:rsidP="005E1FE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на должном уровне поставлена работа со слабоуспевающими учащимися и одаренными детьми, не участвуют эффективно на конференции «Шаг в будущее».</w:t>
      </w:r>
    </w:p>
    <w:p w:rsidR="00312160" w:rsidRPr="00312160" w:rsidRDefault="00312160" w:rsidP="005E1FE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Слабо ведется работа по тематическому и эстетическому оформлению и </w:t>
      </w:r>
      <w:proofErr w:type="gram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оснащению</w:t>
      </w:r>
      <w:proofErr w:type="gram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дидактическим и раздаточным материалом учебных кабинетов и эффективному использованию их в учебном процессе</w:t>
      </w:r>
    </w:p>
    <w:p w:rsidR="00312160" w:rsidRPr="00312160" w:rsidRDefault="00312160" w:rsidP="005E1FE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 </w:t>
      </w:r>
      <w:proofErr w:type="gram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должном</w:t>
      </w:r>
      <w:proofErr w:type="gram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уровнем ведется работа по обобщению и распространению передового опыта; Слабый уровень навыков самоанализа у учителей и самоконтроля у учащихся;</w:t>
      </w:r>
    </w:p>
    <w:p w:rsidR="00312160" w:rsidRPr="00312160" w:rsidRDefault="00312160" w:rsidP="005E1FE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следующем 2023-2024уч</w:t>
      </w:r>
      <w:proofErr w:type="gram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.г</w:t>
      </w:r>
      <w:proofErr w:type="gram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оду необходимо направить всю учебно-воспитательную работу на ликвидацию имеющихся недостатков и пробелов в знаниях учащихся и добиваться новых успехов в деле обучения и воспитания подрастающего </w:t>
      </w:r>
      <w:r w:rsidRPr="003121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поколения.</w:t>
      </w:r>
    </w:p>
    <w:p w:rsidR="00312160" w:rsidRPr="00312160" w:rsidRDefault="00312160" w:rsidP="003121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160" w:rsidRPr="00312160" w:rsidRDefault="00312160" w:rsidP="00312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312160" w:rsidRPr="00312160" w:rsidRDefault="00312160" w:rsidP="00312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Главной задачей педагогического коллектива школы на 2024-2025</w:t>
      </w:r>
      <w:r w:rsidRPr="003121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учебный год </w:t>
      </w:r>
      <w:r w:rsidRPr="00312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является</w:t>
      </w: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повышение качества знаний учащихся и дальнейшее совершенствование внеурочной воспитательной работы с ними.</w:t>
      </w:r>
    </w:p>
    <w:p w:rsidR="00312160" w:rsidRPr="00312160" w:rsidRDefault="00312160" w:rsidP="00312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Организовать творческую работу коллектива, создав в школе атмосферу высокого чувства ответственности каждого педагога за эффективное обучение и воспитание школьников, за качественные результаты своей работы.</w:t>
      </w:r>
    </w:p>
    <w:p w:rsidR="00312160" w:rsidRPr="00312160" w:rsidRDefault="00312160" w:rsidP="00312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Совершенствовать формы опроса, изложения нового материала, разнообразить формы и методы обучения. Отдельным учителям смелее переходить к нестандартным формам обучения, использовать передовые педагогические новинки в своей повседневной работе.</w:t>
      </w:r>
    </w:p>
    <w:p w:rsidR="00312160" w:rsidRPr="00312160" w:rsidRDefault="00312160" w:rsidP="00312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Школьному МО больше внимания уделять подготовке и проведению школьных предметных олимпиад, улучшить индивидуальную работу, как со слабоуспевающими учащимися, так и с одаренными детьми, участию на конференции «Шаг в будущее».</w:t>
      </w:r>
    </w:p>
    <w:p w:rsidR="00312160" w:rsidRPr="00312160" w:rsidRDefault="00312160" w:rsidP="003121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Улучшить работу учебных кабинетов, оформить их тематически и эстетически под девизом: «Кабинет должен работать на урок». Добиться сохранности мебели в кабинетах.</w:t>
      </w:r>
    </w:p>
    <w:p w:rsidR="00312160" w:rsidRPr="00312160" w:rsidRDefault="00312160" w:rsidP="00312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Направить усилия </w:t>
      </w:r>
      <w:proofErr w:type="spell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педколлектива</w:t>
      </w:r>
      <w:proofErr w:type="spell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совершенствование работы по воспитанию учащихся, делая упор на виды воспитания, опираясь при этом на обычаи, традиции и культуру наших предков.</w:t>
      </w:r>
    </w:p>
    <w:p w:rsidR="00312160" w:rsidRPr="00312160" w:rsidRDefault="00312160" w:rsidP="00312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следующем 2024-2025уч</w:t>
      </w:r>
      <w:proofErr w:type="gram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.г</w:t>
      </w:r>
      <w:proofErr w:type="gram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оду улучшить работу по </w:t>
      </w:r>
      <w:proofErr w:type="spell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взаимопосещению</w:t>
      </w:r>
      <w:proofErr w:type="spell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уроков друг друга, в ходе которого можно делиться опытом, особенно молодым учителям необходимо часто посещать уроки своих старших коллег.</w:t>
      </w:r>
    </w:p>
    <w:p w:rsidR="00312160" w:rsidRPr="00312160" w:rsidRDefault="00312160" w:rsidP="00312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 этого вытекают следующие методические рекомендации</w:t>
      </w: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2024-2025 учебный год:</w:t>
      </w: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Активизировать работу школьного родительского комитета.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Сознательно подойти к применению </w:t>
      </w:r>
      <w:proofErr w:type="gram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современных</w:t>
      </w:r>
      <w:proofErr w:type="gram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ТСО в учебном процессе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Освоение и внедрение новых современных технологий; 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Повышение и стабилизация уровня качества </w:t>
      </w:r>
      <w:proofErr w:type="spell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обученности</w:t>
      </w:r>
      <w:proofErr w:type="spell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учащихся;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Формирование </w:t>
      </w:r>
      <w:proofErr w:type="spell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здоровьесберегающей</w:t>
      </w:r>
      <w:proofErr w:type="spell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среды, обеспечивающей оптимальное сочетание доступности, качества эффективности образования.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Отслеживать и стимулировать работу по накоплению и обобщению передового   опыта;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Продолжить работу над методической проблемой.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Формирование базовых знаний, умений, коммуникативной компетентности; совершенствование качества образования на основе </w:t>
      </w:r>
      <w:proofErr w:type="spell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компетентностного</w:t>
      </w:r>
      <w:proofErr w:type="spell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подхода.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Внедрение новых форм воспитательной работы и совершенствование структуры школьного самоуправления как средства создания условий для социализации и развития личности обучающихся.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мотивации педагогов на личностно-профессиональное развитие, повышение  квалификационной категории, распространение инновационного педагогического опыта, овладение передовыми педагогическими технологиями.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Осуществление методического сопровождения итоговой аттестации, обеспечение полного усвоения образовательных стандартов детьми, обучающимися в различных формах.  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Развитие методического обеспечения образовательного процесса в условиях развивающей образовательной среды. 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Совершенствование  системы управления образовательным учреждением на основе эффективного использования ИКТ и    формирования  оптимальной структуры управления школой.</w:t>
      </w:r>
    </w:p>
    <w:p w:rsidR="00312160" w:rsidRPr="00312160" w:rsidRDefault="00312160" w:rsidP="005E1FE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высокой правовой культуры всех  участников образовательного процесса.</w:t>
      </w:r>
    </w:p>
    <w:p w:rsidR="00312160" w:rsidRPr="00312160" w:rsidRDefault="00312160" w:rsidP="00312160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2160" w:rsidRPr="00312160" w:rsidRDefault="00312160" w:rsidP="00312160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учетом выше сказанного, всем учителям необходимо  в 2024-2025 учебном году  организовать коллективную работу по дальнейшему повышению уровня  ЗУН </w:t>
      </w:r>
      <w:proofErr w:type="gram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..</w:t>
      </w:r>
    </w:p>
    <w:p w:rsidR="00312160" w:rsidRPr="00312160" w:rsidRDefault="00312160" w:rsidP="00312160">
      <w:pPr>
        <w:spacing w:after="0"/>
        <w:rPr>
          <w:rFonts w:ascii="Times New Roman" w:eastAsia="Times New Roman" w:hAnsi="Times New Roman" w:cs="Times New Roman"/>
          <w:spacing w:val="4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pacing w:val="4"/>
          <w:sz w:val="24"/>
          <w:szCs w:val="20"/>
          <w:lang w:eastAsia="ru-RU"/>
        </w:rPr>
        <w:t xml:space="preserve">Цели: </w:t>
      </w:r>
    </w:p>
    <w:p w:rsidR="00312160" w:rsidRPr="00312160" w:rsidRDefault="00312160" w:rsidP="00312160">
      <w:pPr>
        <w:spacing w:after="0"/>
        <w:rPr>
          <w:rFonts w:ascii="Times New Roman" w:eastAsia="Times New Roman" w:hAnsi="Times New Roman" w:cs="Times New Roman"/>
          <w:spacing w:val="4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pacing w:val="4"/>
          <w:sz w:val="24"/>
          <w:szCs w:val="20"/>
          <w:lang w:eastAsia="ru-RU"/>
        </w:rPr>
        <w:t>1) создание условий для повышения качества, доступности и конкурентоспособности образовательного учреждения, для развития личности обучающегося, обладающей гражданской позицией, навыками нравственного поведения, способной к постоянному образованию и самосовершенствованию для успешной  социализации с учётом реальных потребностей рынка труда.</w:t>
      </w:r>
    </w:p>
    <w:p w:rsidR="00312160" w:rsidRPr="00312160" w:rsidRDefault="00312160" w:rsidP="00312160">
      <w:pPr>
        <w:spacing w:after="0"/>
        <w:rPr>
          <w:rFonts w:ascii="Times New Roman" w:eastAsia="Times New Roman" w:hAnsi="Times New Roman" w:cs="Times New Roman"/>
          <w:spacing w:val="4"/>
          <w:sz w:val="24"/>
          <w:szCs w:val="20"/>
          <w:lang w:eastAsia="ru-RU"/>
        </w:rPr>
      </w:pPr>
    </w:p>
    <w:p w:rsidR="00312160" w:rsidRPr="00312160" w:rsidRDefault="00312160" w:rsidP="00312160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pacing w:val="4"/>
          <w:sz w:val="24"/>
          <w:szCs w:val="20"/>
          <w:lang w:eastAsia="ru-RU"/>
        </w:rPr>
        <w:t>2)</w:t>
      </w: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Содействовать  воспитанию и развитию человека, как свободной, ответственной и творческой личности на основе: партнерства и сотрудничества с родителями; сохранения и укрепления здоровья детей; организация занятия  по формированию культуры чтения, общения; в решении вопросов школьной  жизни и участия во внеклассных мероприятиях.</w:t>
      </w:r>
    </w:p>
    <w:p w:rsidR="00312160" w:rsidRPr="00312160" w:rsidRDefault="00312160" w:rsidP="0031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Таким образом, МКОУ «</w:t>
      </w:r>
      <w:proofErr w:type="spellStart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Банайюртовская</w:t>
      </w:r>
      <w:proofErr w:type="spellEnd"/>
      <w:r w:rsidRPr="00312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СОШ» по образовательной программе школы и образовательному плану обеспечивает базовое начальное общее, основное общее, среднее общее образование всех детей, проживающих в селе.</w:t>
      </w:r>
    </w:p>
    <w:p w:rsidR="00312160" w:rsidRPr="00312160" w:rsidRDefault="00312160" w:rsidP="0031216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2160" w:rsidRPr="00312160" w:rsidRDefault="00312160" w:rsidP="003121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1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Анализ </w:t>
      </w:r>
      <w:proofErr w:type="spellStart"/>
      <w:r w:rsidRPr="003121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внутришкольного</w:t>
      </w:r>
      <w:proofErr w:type="spellEnd"/>
      <w:r w:rsidRPr="003121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контроля.</w:t>
      </w:r>
    </w:p>
    <w:p w:rsidR="00312160" w:rsidRPr="00312160" w:rsidRDefault="00312160" w:rsidP="00312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 проводился в 2023-2024 учебном году с целью взаимодействия администрации и педагогического коллектива, с ориентацией на совершенствования педагогического процесса. </w:t>
      </w:r>
    </w:p>
    <w:p w:rsidR="00312160" w:rsidRPr="00312160" w:rsidRDefault="00312160" w:rsidP="00312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 строился на принципах актуальности, плановости, открытости, достоверности.</w:t>
      </w:r>
    </w:p>
    <w:p w:rsidR="00312160" w:rsidRPr="00312160" w:rsidRDefault="00312160" w:rsidP="00312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Психологическая задача ВШК – помочь человеку уважать себя: </w:t>
      </w:r>
    </w:p>
    <w:p w:rsidR="00312160" w:rsidRPr="00312160" w:rsidRDefault="00312160" w:rsidP="005E1FE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 в системе контроля демонстрирует свои притязания; </w:t>
      </w:r>
    </w:p>
    <w:p w:rsidR="00312160" w:rsidRPr="00312160" w:rsidRDefault="00312160" w:rsidP="005E1FE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обеспечивает успех; </w:t>
      </w:r>
    </w:p>
    <w:p w:rsidR="00312160" w:rsidRPr="00312160" w:rsidRDefault="00312160" w:rsidP="005E1FE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находят принципы успеха и определяют перспективу профессионального роста.</w:t>
      </w:r>
    </w:p>
    <w:p w:rsidR="00312160" w:rsidRPr="00312160" w:rsidRDefault="00312160" w:rsidP="00312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Методы, которые были использованы в процессе контроля: </w:t>
      </w:r>
    </w:p>
    <w:p w:rsidR="00312160" w:rsidRPr="00312160" w:rsidRDefault="00312160" w:rsidP="005E1FE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наблюдения; </w:t>
      </w:r>
    </w:p>
    <w:p w:rsidR="00312160" w:rsidRPr="00312160" w:rsidRDefault="00312160" w:rsidP="005E1FE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проверки; </w:t>
      </w:r>
    </w:p>
    <w:p w:rsidR="00312160" w:rsidRPr="00312160" w:rsidRDefault="00312160" w:rsidP="005E1FE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собеседования, индивидуальные беседы, посещение уроков, внеклассных мероприятий; </w:t>
      </w:r>
    </w:p>
    <w:p w:rsidR="00312160" w:rsidRPr="00312160" w:rsidRDefault="00312160" w:rsidP="00312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Основными элементами контроля явились: </w:t>
      </w:r>
    </w:p>
    <w:p w:rsidR="00312160" w:rsidRPr="00312160" w:rsidRDefault="00312160" w:rsidP="005E1FE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состояние преподавания учебных предметов; </w:t>
      </w:r>
    </w:p>
    <w:p w:rsidR="00312160" w:rsidRPr="00312160" w:rsidRDefault="00312160" w:rsidP="005E1FE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качество ЗУН учащихся; </w:t>
      </w:r>
    </w:p>
    <w:p w:rsidR="00312160" w:rsidRPr="00312160" w:rsidRDefault="00312160" w:rsidP="005E1FE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ведение школьной документации; </w:t>
      </w:r>
    </w:p>
    <w:p w:rsidR="00312160" w:rsidRPr="00312160" w:rsidRDefault="00312160" w:rsidP="005E1FE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выполнение учебных программ; </w:t>
      </w:r>
    </w:p>
    <w:p w:rsidR="00312160" w:rsidRPr="00312160" w:rsidRDefault="00312160" w:rsidP="005E1FE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выполнение решений педагогических советов </w:t>
      </w:r>
    </w:p>
    <w:p w:rsidR="00312160" w:rsidRPr="00312160" w:rsidRDefault="00312160" w:rsidP="0031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проходит по следующим направлениям: </w:t>
      </w:r>
    </w:p>
    <w:p w:rsidR="00312160" w:rsidRPr="00312160" w:rsidRDefault="00312160" w:rsidP="005E1FEC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учебно-воспитательного процесса в школе:</w:t>
      </w:r>
    </w:p>
    <w:p w:rsidR="00312160" w:rsidRPr="00312160" w:rsidRDefault="00312160" w:rsidP="005E1FEC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преподавания учебных дисциплин.</w:t>
      </w:r>
    </w:p>
    <w:p w:rsidR="00312160" w:rsidRPr="00312160" w:rsidRDefault="00312160" w:rsidP="005E1FEC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учащихся.</w:t>
      </w:r>
    </w:p>
    <w:p w:rsidR="00312160" w:rsidRPr="00312160" w:rsidRDefault="00312160" w:rsidP="005E1FEC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внеклассной воспитательной работы.</w:t>
      </w:r>
    </w:p>
    <w:p w:rsidR="00312160" w:rsidRPr="00312160" w:rsidRDefault="00312160" w:rsidP="0031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школе осуществляется администрацией школы. </w:t>
      </w:r>
    </w:p>
    <w:p w:rsidR="00312160" w:rsidRPr="00312160" w:rsidRDefault="00312160" w:rsidP="0031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учебно-воспитательном плане школы между руководителями четко распределены функциональные обязанности, исходя из которых, каждый планирует свою работу с учетом  анализа всего учебного процесса в школе за истекший учебный год.</w:t>
      </w:r>
    </w:p>
    <w:p w:rsidR="00312160" w:rsidRPr="00312160" w:rsidRDefault="00312160" w:rsidP="00312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задачей, поставленной перед школой в истекшем учебном году, было формирование у учащихся прочных и глубоких знаний путем совершенствования профессионального творчества и активизации познавательной деятельности учащихся в процессе преподавания. С этой целью проводился </w:t>
      </w:r>
      <w:proofErr w:type="gramStart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ЗУН учащихся. Проводились срезы знаний по  предметам, проверка прохождения программного материала. </w:t>
      </w:r>
    </w:p>
    <w:tbl>
      <w:tblPr>
        <w:tblStyle w:val="19"/>
        <w:tblpPr w:leftFromText="180" w:rightFromText="180" w:vertAnchor="text" w:horzAnchor="margin" w:tblpXSpec="center" w:tblpY="577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851"/>
        <w:gridCol w:w="850"/>
        <w:gridCol w:w="970"/>
        <w:gridCol w:w="1156"/>
        <w:gridCol w:w="993"/>
        <w:gridCol w:w="992"/>
        <w:gridCol w:w="992"/>
        <w:gridCol w:w="1276"/>
      </w:tblGrid>
      <w:tr w:rsidR="00312160" w:rsidRPr="00312160" w:rsidTr="00312160">
        <w:trPr>
          <w:trHeight w:val="264"/>
        </w:trPr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  <w:gridSpan w:val="5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gridSpan w:val="5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160" w:rsidRPr="00312160" w:rsidTr="00312160">
        <w:trPr>
          <w:trHeight w:val="840"/>
        </w:trPr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709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«4»,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усп-ти</w:t>
            </w:r>
            <w:proofErr w:type="spellEnd"/>
          </w:p>
        </w:tc>
        <w:tc>
          <w:tcPr>
            <w:tcW w:w="97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  <w:tc>
          <w:tcPr>
            <w:tcW w:w="115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993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«4»,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усп-ти</w:t>
            </w:r>
            <w:proofErr w:type="spellEnd"/>
          </w:p>
        </w:tc>
        <w:tc>
          <w:tcPr>
            <w:tcW w:w="127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</w:tr>
      <w:tr w:rsidR="00312160" w:rsidRPr="00312160" w:rsidTr="00312160"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15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312160" w:rsidRPr="00312160" w:rsidTr="00312160"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312160" w:rsidRPr="00312160" w:rsidTr="00312160"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15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12160" w:rsidRPr="00312160" w:rsidTr="00312160"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«б»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2160" w:rsidRPr="00312160" w:rsidTr="00312160"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2160" w:rsidRPr="00312160" w:rsidTr="00312160"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5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51,3</w:t>
            </w:r>
          </w:p>
        </w:tc>
      </w:tr>
    </w:tbl>
    <w:p w:rsidR="00312160" w:rsidRPr="00312160" w:rsidRDefault="00312160" w:rsidP="0031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</w:t>
      </w:r>
      <w:r w:rsidRPr="003121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2023-2024 </w:t>
      </w: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в школе обучалось 188 учащихся</w:t>
      </w:r>
      <w:proofErr w:type="gramStart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ступеням образования картина такова 1-4 классы-78 учащихся, 5-9кл. – 97, 10-11 </w:t>
      </w:r>
      <w:proofErr w:type="spellStart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--13                                                                                                                                                                                                              учащихся. </w:t>
      </w:r>
    </w:p>
    <w:p w:rsidR="00312160" w:rsidRPr="00312160" w:rsidRDefault="00312160" w:rsidP="00312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Успеваемость учащихся по результатам годовых оценок составляет 100%,</w:t>
      </w:r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знаний 42%. Все учащиеся 1-8,10классов  успешно закончили учебный год, перешли в следующие классы</w:t>
      </w:r>
      <w:proofErr w:type="gramStart"/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312160" w:rsidRPr="00312160" w:rsidRDefault="00312160" w:rsidP="00312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12160" w:rsidRPr="00312160" w:rsidRDefault="00312160" w:rsidP="0031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осуществлялся </w:t>
      </w:r>
      <w:proofErr w:type="gramStart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учебы и успеваемостью учащихся.</w:t>
      </w:r>
    </w:p>
    <w:p w:rsidR="00312160" w:rsidRPr="00312160" w:rsidRDefault="00312160" w:rsidP="0031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и в конце каждого полугодия проводились проверки по основным предметам во всех классах. </w:t>
      </w:r>
    </w:p>
    <w:p w:rsidR="00312160" w:rsidRPr="00312160" w:rsidRDefault="00312160" w:rsidP="003121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проверочных с конкретным указанием успехов и недостатков обсуждались на заседаниях педагогических советов и на совещаниях при директоре школы и завуче, на заседаниях методических объединений.</w:t>
      </w: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качества знаний, успеваемости и посещаемости</w:t>
      </w:r>
    </w:p>
    <w:p w:rsidR="00312160" w:rsidRPr="00312160" w:rsidRDefault="00312160" w:rsidP="0031216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2-4 классах за 2022-2023 и 2023-2024уч</w:t>
      </w:r>
      <w:proofErr w:type="gramStart"/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оды</w:t>
      </w:r>
    </w:p>
    <w:p w:rsidR="00312160" w:rsidRPr="00312160" w:rsidRDefault="00312160" w:rsidP="00312160">
      <w:pPr>
        <w:tabs>
          <w:tab w:val="left" w:pos="413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160" w:rsidRPr="00312160" w:rsidRDefault="00312160" w:rsidP="0031216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качества знаний</w:t>
      </w:r>
      <w:proofErr w:type="gramStart"/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успеваемости и посещаемости</w:t>
      </w: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5-9 классах  за 2022-2023 и 2023-2024уч</w:t>
      </w:r>
      <w:proofErr w:type="gramStart"/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оды</w:t>
      </w: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10362" w:type="dxa"/>
        <w:tblInd w:w="-926" w:type="dxa"/>
        <w:tblLook w:val="04A0" w:firstRow="1" w:lastRow="0" w:firstColumn="1" w:lastColumn="0" w:noHBand="0" w:noVBand="1"/>
      </w:tblPr>
      <w:tblGrid>
        <w:gridCol w:w="1072"/>
        <w:gridCol w:w="752"/>
        <w:gridCol w:w="676"/>
        <w:gridCol w:w="706"/>
        <w:gridCol w:w="988"/>
        <w:gridCol w:w="1112"/>
        <w:gridCol w:w="834"/>
        <w:gridCol w:w="900"/>
        <w:gridCol w:w="765"/>
        <w:gridCol w:w="792"/>
        <w:gridCol w:w="800"/>
        <w:gridCol w:w="965"/>
      </w:tblGrid>
      <w:tr w:rsidR="00312160" w:rsidRPr="00312160" w:rsidTr="00312160">
        <w:trPr>
          <w:trHeight w:val="264"/>
        </w:trPr>
        <w:tc>
          <w:tcPr>
            <w:tcW w:w="1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  <w:gridSpan w:val="5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2022-2023уч.г.</w:t>
            </w:r>
          </w:p>
        </w:tc>
        <w:tc>
          <w:tcPr>
            <w:tcW w:w="5056" w:type="dxa"/>
            <w:gridSpan w:val="6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2023-2024уч.г.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60" w:rsidRPr="00312160" w:rsidTr="00312160">
        <w:trPr>
          <w:trHeight w:val="1166"/>
        </w:trPr>
        <w:tc>
          <w:tcPr>
            <w:tcW w:w="1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кол.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уч-ся</w:t>
            </w:r>
          </w:p>
        </w:tc>
        <w:tc>
          <w:tcPr>
            <w:tcW w:w="67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«5»</w:t>
            </w:r>
          </w:p>
        </w:tc>
        <w:tc>
          <w:tcPr>
            <w:tcW w:w="7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«4»,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8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усп-ти</w:t>
            </w:r>
            <w:proofErr w:type="spellEnd"/>
          </w:p>
        </w:tc>
        <w:tc>
          <w:tcPr>
            <w:tcW w:w="111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кач-ва</w:t>
            </w:r>
            <w:proofErr w:type="spellEnd"/>
          </w:p>
        </w:tc>
        <w:tc>
          <w:tcPr>
            <w:tcW w:w="834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клас-сы</w:t>
            </w:r>
            <w:proofErr w:type="spellEnd"/>
            <w:proofErr w:type="gramEnd"/>
          </w:p>
        </w:tc>
        <w:tc>
          <w:tcPr>
            <w:tcW w:w="900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кол.</w:t>
            </w:r>
          </w:p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7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«5»</w:t>
            </w:r>
          </w:p>
        </w:tc>
        <w:tc>
          <w:tcPr>
            <w:tcW w:w="79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«4»,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усп-ти</w:t>
            </w:r>
            <w:proofErr w:type="spellEnd"/>
          </w:p>
        </w:tc>
        <w:tc>
          <w:tcPr>
            <w:tcW w:w="9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кач-ва</w:t>
            </w:r>
            <w:proofErr w:type="spellEnd"/>
          </w:p>
        </w:tc>
      </w:tr>
      <w:tr w:rsidR="00312160" w:rsidRPr="00312160" w:rsidTr="00312160">
        <w:tc>
          <w:tcPr>
            <w:tcW w:w="1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34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</w:tr>
      <w:tr w:rsidR="00312160" w:rsidRPr="00312160" w:rsidTr="00312160">
        <w:tc>
          <w:tcPr>
            <w:tcW w:w="1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34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</w:t>
            </w:r>
          </w:p>
        </w:tc>
      </w:tr>
      <w:tr w:rsidR="00312160" w:rsidRPr="00312160" w:rsidTr="00312160">
        <w:tc>
          <w:tcPr>
            <w:tcW w:w="1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34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312160" w:rsidRPr="00312160" w:rsidTr="00312160">
        <w:tc>
          <w:tcPr>
            <w:tcW w:w="1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75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4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12160" w:rsidRPr="00312160" w:rsidTr="00312160">
        <w:tc>
          <w:tcPr>
            <w:tcW w:w="1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8а</w:t>
            </w:r>
          </w:p>
        </w:tc>
        <w:tc>
          <w:tcPr>
            <w:tcW w:w="75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834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</w:tr>
      <w:tr w:rsidR="00312160" w:rsidRPr="00312160" w:rsidTr="00312160">
        <w:tc>
          <w:tcPr>
            <w:tcW w:w="1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75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900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312160" w:rsidRPr="00312160" w:rsidTr="00312160">
        <w:tc>
          <w:tcPr>
            <w:tcW w:w="1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2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4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12160" w:rsidRPr="00312160" w:rsidTr="00312160">
        <w:tc>
          <w:tcPr>
            <w:tcW w:w="1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7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8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834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30,9</w:t>
            </w:r>
          </w:p>
        </w:tc>
      </w:tr>
    </w:tbl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качества знаний</w:t>
      </w:r>
      <w:proofErr w:type="gramStart"/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успеваемости и посещаемости</w:t>
      </w: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10-11классах  за 2022-2023 и 2023-2024уч</w:t>
      </w:r>
      <w:proofErr w:type="gramStart"/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3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оды</w:t>
      </w: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9"/>
        <w:tblW w:w="10220" w:type="dxa"/>
        <w:tblInd w:w="-857" w:type="dxa"/>
        <w:tblLook w:val="04A0" w:firstRow="1" w:lastRow="0" w:firstColumn="1" w:lastColumn="0" w:noHBand="0" w:noVBand="1"/>
      </w:tblPr>
      <w:tblGrid>
        <w:gridCol w:w="900"/>
        <w:gridCol w:w="753"/>
        <w:gridCol w:w="674"/>
        <w:gridCol w:w="690"/>
        <w:gridCol w:w="1049"/>
        <w:gridCol w:w="998"/>
        <w:gridCol w:w="903"/>
        <w:gridCol w:w="943"/>
        <w:gridCol w:w="789"/>
        <w:gridCol w:w="802"/>
        <w:gridCol w:w="806"/>
        <w:gridCol w:w="913"/>
      </w:tblGrid>
      <w:tr w:rsidR="00312160" w:rsidRPr="00312160" w:rsidTr="00312160">
        <w:trPr>
          <w:trHeight w:val="264"/>
        </w:trPr>
        <w:tc>
          <w:tcPr>
            <w:tcW w:w="9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gridSpan w:val="5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2022-2023уч.г.</w:t>
            </w:r>
          </w:p>
        </w:tc>
        <w:tc>
          <w:tcPr>
            <w:tcW w:w="5156" w:type="dxa"/>
            <w:gridSpan w:val="6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2023-2024уч.г.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160" w:rsidRPr="00312160" w:rsidTr="00312160">
        <w:trPr>
          <w:trHeight w:val="1166"/>
        </w:trPr>
        <w:tc>
          <w:tcPr>
            <w:tcW w:w="9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674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69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«4»,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49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усп-ти</w:t>
            </w:r>
            <w:proofErr w:type="spellEnd"/>
          </w:p>
        </w:tc>
        <w:tc>
          <w:tcPr>
            <w:tcW w:w="99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  <w:tc>
          <w:tcPr>
            <w:tcW w:w="903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клас-сы</w:t>
            </w:r>
            <w:proofErr w:type="spellEnd"/>
            <w:proofErr w:type="gramEnd"/>
          </w:p>
        </w:tc>
        <w:tc>
          <w:tcPr>
            <w:tcW w:w="943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789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80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«4»,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усп-ти</w:t>
            </w:r>
            <w:proofErr w:type="spellEnd"/>
          </w:p>
        </w:tc>
        <w:tc>
          <w:tcPr>
            <w:tcW w:w="91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</w:tr>
      <w:tr w:rsidR="00312160" w:rsidRPr="00312160" w:rsidTr="00312160">
        <w:tc>
          <w:tcPr>
            <w:tcW w:w="9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03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9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312160" w:rsidRPr="00312160" w:rsidTr="00312160">
        <w:tc>
          <w:tcPr>
            <w:tcW w:w="9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160" w:rsidRPr="00312160" w:rsidTr="00312160">
        <w:tc>
          <w:tcPr>
            <w:tcW w:w="90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3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</w:tcPr>
          <w:p w:rsidR="00312160" w:rsidRPr="00312160" w:rsidRDefault="00312160" w:rsidP="00312160">
            <w:pPr>
              <w:tabs>
                <w:tab w:val="left" w:pos="4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3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312160" w:rsidRPr="00312160" w:rsidRDefault="00312160" w:rsidP="003121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9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</w:tbl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60" w:rsidRPr="00312160" w:rsidRDefault="00312160" w:rsidP="00312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 отличников на конец учебного года.</w:t>
      </w:r>
    </w:p>
    <w:p w:rsidR="00312160" w:rsidRPr="00312160" w:rsidRDefault="00312160" w:rsidP="003121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48"/>
        <w:gridCol w:w="2979"/>
        <w:gridCol w:w="2651"/>
        <w:gridCol w:w="2993"/>
      </w:tblGrid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отличника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уч-ся с одной «4»</w:t>
            </w: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уч-ся с одной «3»</w:t>
            </w:r>
          </w:p>
        </w:tc>
      </w:tr>
      <w:tr w:rsidR="00312160" w:rsidRPr="00312160" w:rsidTr="00460A9F">
        <w:trPr>
          <w:trHeight w:val="1265"/>
        </w:trPr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1.Гайбулатова А.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2.Гайбулатова Я.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3.Мандриева Ж.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4.Солтамурадов А.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5.Темирханов Ю.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6.Тутербекова М.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1.Мандриева М.</w:t>
            </w:r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2.Ибрагимова А.</w:t>
            </w:r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3.Ибрагимов А.</w:t>
            </w:r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4.Талиев Я.</w:t>
            </w:r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1.Шикиева Я.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2.Шарипова А.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3.Гайбулатов А.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3а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1.Анасова М.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2.Аюбов А.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3.Вахамбиева М.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4.Мулигова Х.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1.Балиева С.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2.Темирханова Х.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3.Тутурбеков А.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1.Астамирова С.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2.Мандриева Х.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3.Гайбулатова Х.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4.Султанмурадова С.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5.Темирова С.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1.Шикиева Ф.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1.Балиев И.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2.Ибрагимов А.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1.Солтамурадова И.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2.Тавдиева К.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3.Темирханова М.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1.Гайбулатова Х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2.Шикиева А.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3.Маллалиева А.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Махадова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160" w:rsidRPr="00312160" w:rsidTr="00460A9F">
        <w:tc>
          <w:tcPr>
            <w:tcW w:w="950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18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6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12160" w:rsidRPr="00312160" w:rsidRDefault="00312160" w:rsidP="0031216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60" w:rsidRPr="00312160" w:rsidRDefault="00312160" w:rsidP="003121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67" w:type="dxa"/>
        <w:tblInd w:w="-142" w:type="dxa"/>
        <w:tblLook w:val="04A0" w:firstRow="1" w:lastRow="0" w:firstColumn="1" w:lastColumn="0" w:noHBand="0" w:noVBand="1"/>
      </w:tblPr>
      <w:tblGrid>
        <w:gridCol w:w="10315"/>
        <w:gridCol w:w="916"/>
        <w:gridCol w:w="96"/>
        <w:gridCol w:w="916"/>
        <w:gridCol w:w="96"/>
        <w:gridCol w:w="916"/>
        <w:gridCol w:w="96"/>
        <w:gridCol w:w="916"/>
      </w:tblGrid>
      <w:tr w:rsidR="00312160" w:rsidRPr="00312160" w:rsidTr="00312160">
        <w:trPr>
          <w:gridAfter w:val="1"/>
          <w:wAfter w:w="916" w:type="dxa"/>
          <w:trHeight w:val="518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12160" w:rsidRPr="00312160" w:rsidRDefault="00312160" w:rsidP="00312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12160" w:rsidRPr="00312160" w:rsidRDefault="00312160" w:rsidP="00312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12160" w:rsidRPr="00312160" w:rsidRDefault="00312160" w:rsidP="00312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12160" w:rsidRPr="00312160" w:rsidRDefault="00312160" w:rsidP="00312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12160" w:rsidRPr="00312160" w:rsidRDefault="00312160" w:rsidP="00312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12160" w:rsidRPr="00312160" w:rsidRDefault="00312160" w:rsidP="00312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12160" w:rsidRPr="00312160" w:rsidRDefault="00312160" w:rsidP="0031216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призовых мест по предметам на олимпиадах и конкурсах говорит, что работа учителе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предметников (русский язык ,математика ,физика, химия, биология, технология,  физкультура, английский язык , история, география и др.) проводится не на должном уровне. В связи с этим каждому предметнику необходимо работать над повышением качества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повысить качество  работы самих учителей. Тщательно готовиться к каждому уроку, применять современные методы обучения, добиваться усвоения на уроке.</w:t>
            </w:r>
          </w:p>
          <w:p w:rsidR="00312160" w:rsidRPr="00312160" w:rsidRDefault="00312160" w:rsidP="003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Важное значение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2023-2024учебном году придавалось со стороны Администрации школы   правильности и качеству ведения школьной документации. При проверке школьной документации  было выявлено:</w:t>
            </w:r>
          </w:p>
          <w:p w:rsidR="00312160" w:rsidRPr="00312160" w:rsidRDefault="00312160" w:rsidP="00312160">
            <w:pPr>
              <w:tabs>
                <w:tab w:val="left" w:pos="1620"/>
              </w:tabs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Календарно-тематические планы соответствовали требованиям и сдавались</w:t>
            </w:r>
          </w:p>
          <w:p w:rsidR="00312160" w:rsidRPr="00312160" w:rsidRDefault="00312160" w:rsidP="0031216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срок. Замечания, в основном, касались планирования </w:t>
            </w:r>
            <w:proofErr w:type="gramStart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текущих</w:t>
            </w:r>
            <w:proofErr w:type="gramEnd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проверочных</w:t>
            </w:r>
          </w:p>
          <w:p w:rsidR="00312160" w:rsidRPr="00312160" w:rsidRDefault="00312160" w:rsidP="0031216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работ, прохождения практической части программы. Все замечания устраняли</w:t>
            </w:r>
          </w:p>
          <w:p w:rsidR="00312160" w:rsidRPr="00312160" w:rsidRDefault="00312160" w:rsidP="0031216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срок. В течение года проверялись классные журналы, журналы работы по внеурочной деятельности. При проверке классных журналов отслеживались:</w:t>
            </w:r>
          </w:p>
          <w:p w:rsidR="00312160" w:rsidRPr="00312160" w:rsidRDefault="00312160" w:rsidP="005E1F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правильность, аккуратность, своевременность заполнения;</w:t>
            </w:r>
          </w:p>
          <w:p w:rsidR="00312160" w:rsidRPr="00312160" w:rsidRDefault="00312160" w:rsidP="005E1F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своевременность прохождения программы;</w:t>
            </w:r>
          </w:p>
          <w:p w:rsidR="00312160" w:rsidRPr="00312160" w:rsidRDefault="00312160" w:rsidP="005E1F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программы, практической её части;</w:t>
            </w:r>
          </w:p>
          <w:p w:rsidR="00312160" w:rsidRPr="00312160" w:rsidRDefault="00312160" w:rsidP="005E1F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объективность оценивания учащихся.</w:t>
            </w:r>
          </w:p>
          <w:p w:rsidR="00312160" w:rsidRPr="00312160" w:rsidRDefault="00312160" w:rsidP="00312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показала, что правильно и вовремя оформляют журналы 98% учителей.</w:t>
            </w:r>
          </w:p>
          <w:p w:rsidR="00312160" w:rsidRPr="00312160" w:rsidRDefault="00312160" w:rsidP="00312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Вместе с тем в ходе проверки были выявлены следующие недочеты и нарушения инструкции по ведению классных журналов:</w:t>
            </w:r>
          </w:p>
          <w:p w:rsidR="00312160" w:rsidRPr="00312160" w:rsidRDefault="00312160" w:rsidP="003121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-несвоевременно записывались темы проведенных уроков;</w:t>
            </w:r>
          </w:p>
          <w:p w:rsidR="00312160" w:rsidRPr="00312160" w:rsidRDefault="00312160" w:rsidP="003121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 некоторых преподавателей недостаточное количество отметок;</w:t>
            </w:r>
          </w:p>
          <w:p w:rsidR="00312160" w:rsidRPr="00312160" w:rsidRDefault="00312160" w:rsidP="003121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некоторые учителя  пользуются штрихом.</w:t>
            </w:r>
          </w:p>
          <w:p w:rsidR="00312160" w:rsidRPr="00312160" w:rsidRDefault="00312160" w:rsidP="003121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-исправляют оценки, даты уроков.</w:t>
            </w:r>
          </w:p>
          <w:p w:rsidR="00312160" w:rsidRPr="00312160" w:rsidRDefault="00312160" w:rsidP="00312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состояния тетрадей в течение учебного года показала, что во всех классах и по всем </w:t>
            </w: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предметам ведутся тетради, домашние работы не всегда выполняются учащимися. Объем домашних заданий соответствует нормам не </w:t>
            </w:r>
            <w:proofErr w:type="spellStart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всегда</w:t>
            </w:r>
            <w:proofErr w:type="gramStart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 учителя проверяют тетради систематически.</w:t>
            </w:r>
          </w:p>
          <w:p w:rsidR="00312160" w:rsidRPr="00312160" w:rsidRDefault="00312160" w:rsidP="00312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режим соблюдается. Количество диктантов, контрольных работ соответствует календарно-тематическому планированию.</w:t>
            </w:r>
          </w:p>
          <w:p w:rsidR="00312160" w:rsidRPr="00312160" w:rsidRDefault="00312160" w:rsidP="00312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Дневники проверялись у учащихся 2 - 10-х классов. </w:t>
            </w:r>
            <w:proofErr w:type="gramStart"/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Сделаны следующие выводы: не все учителя вовремя выставляют отметки, не все учащиеся ведут дневники аккуратно, записаны расписания уроков и списки учителей, но, в то же время на момент проверки не у всех учащихся имелись дневники, не всегда записывается домашнее задание, отсутствуют росписи родителей, что говорит об отсутствии систематического контроля за детьми с их стороны и со стороны классных руководителей.</w:t>
            </w:r>
            <w:proofErr w:type="gramEnd"/>
          </w:p>
          <w:p w:rsidR="00312160" w:rsidRPr="00312160" w:rsidRDefault="00312160" w:rsidP="00312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результате проверки личных дел учащихся установлено, что на каждого учащегося заведено личное дело, личные дела (паспорта) ведутся аккуратно, имеется вся необходимая документация (заявление, копия свидетельства о рождении). Классные руководители своевременно вносят в личные дела итоговые отметки, сведения о поощрении учащихся.</w:t>
            </w:r>
          </w:p>
          <w:p w:rsidR="00312160" w:rsidRPr="00312160" w:rsidRDefault="00312160" w:rsidP="00312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различных видов контроля рассматривались на заседаниях педагогических советов, совещаниях при директоре и завуче, на заседаниях МО.</w:t>
            </w:r>
          </w:p>
          <w:p w:rsidR="00312160" w:rsidRPr="00312160" w:rsidRDefault="00312160" w:rsidP="0031216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tabs>
                <w:tab w:val="left" w:pos="1620"/>
              </w:tabs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tabs>
                <w:tab w:val="left" w:pos="1620"/>
              </w:tabs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tabs>
                <w:tab w:val="left" w:pos="1620"/>
              </w:tabs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tabs>
                <w:tab w:val="left" w:pos="1620"/>
              </w:tabs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tabs>
                <w:tab w:val="left" w:pos="1620"/>
              </w:tabs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</w:tr>
      <w:tr w:rsidR="00312160" w:rsidRPr="00312160" w:rsidTr="00312160">
        <w:trPr>
          <w:gridAfter w:val="1"/>
          <w:wAfter w:w="916" w:type="dxa"/>
          <w:trHeight w:val="255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</w:tr>
      <w:tr w:rsidR="00312160" w:rsidRPr="00312160" w:rsidTr="00312160">
        <w:trPr>
          <w:gridAfter w:val="1"/>
          <w:wAfter w:w="916" w:type="dxa"/>
          <w:trHeight w:val="66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tabs>
                <w:tab w:val="left" w:pos="1620"/>
              </w:tabs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</w:tr>
      <w:tr w:rsidR="00312160" w:rsidRPr="00312160" w:rsidTr="00312160">
        <w:trPr>
          <w:gridAfter w:val="1"/>
          <w:wAfter w:w="916" w:type="dxa"/>
          <w:trHeight w:val="255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</w:tr>
      <w:tr w:rsidR="00312160" w:rsidRPr="00312160" w:rsidTr="00312160">
        <w:trPr>
          <w:gridAfter w:val="1"/>
          <w:wAfter w:w="916" w:type="dxa"/>
          <w:trHeight w:val="88"/>
        </w:trPr>
        <w:tc>
          <w:tcPr>
            <w:tcW w:w="10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</w:tr>
      <w:tr w:rsidR="00312160" w:rsidRPr="00312160" w:rsidTr="00312160">
        <w:trPr>
          <w:gridAfter w:val="1"/>
          <w:wAfter w:w="916" w:type="dxa"/>
          <w:trHeight w:val="68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Анализ  воспитательной работы</w:t>
            </w:r>
          </w:p>
          <w:p w:rsidR="00312160" w:rsidRPr="00312160" w:rsidRDefault="00312160" w:rsidP="003121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за 2023-2024 учебный год.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Главной целью воспитательной работы школы в 2023-2024 учебном году</w:t>
            </w: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является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МКОУ «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Банайюртовская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Ставропольского края,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воспитательная работа за 2023-2024 учебный год проводилась согласно инвариантным и вариативным модулям: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«Классное руководство и наставничество»,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«Школьный урок»,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«Курсы внеурочной деятельности и дополнительного образования»,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«Самоуправление»,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«Профориентация»,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«Работа с родителями».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«Ключевые общешкольные дела»,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«Организация предметн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эстетической среды»,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«Школьные и социальные медиа»,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«Детские общественные объединения»,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«Волонтерская деятельность»,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–«Профилактика и безопасность»,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«Ценностные ориентиры».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 к 1 сентября, проведение общешкольной линейки, далее поведение Всероссийского открытого урока «ОБЖ» с приглашением сотрудников МЧС и отдела безопасности.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Беслана», в экологической акции «Сохраним природу родного края». В течение акции были проведены следующие добровольческие мероприятия под девизом «Добро нести – Добру учиться!»:</w:t>
            </w:r>
          </w:p>
          <w:p w:rsidR="00312160" w:rsidRPr="00312160" w:rsidRDefault="00312160" w:rsidP="005E1FEC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деревьев и субботники по благоустройству пришкольной территории;</w:t>
            </w:r>
          </w:p>
          <w:p w:rsidR="00312160" w:rsidRPr="00312160" w:rsidRDefault="00312160" w:rsidP="005E1FEC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акция по пропаганде ЗОЖ «Здоровым быть модно!»;</w:t>
            </w:r>
          </w:p>
          <w:p w:rsidR="00312160" w:rsidRPr="00312160" w:rsidRDefault="00312160" w:rsidP="005E1FEC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«Молодежь против наркотиков!» с раздачей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флаеров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социальной направленности;</w:t>
            </w:r>
          </w:p>
          <w:p w:rsidR="00312160" w:rsidRPr="00312160" w:rsidRDefault="00312160" w:rsidP="005E1FEC">
            <w:pPr>
              <w:numPr>
                <w:ilvl w:val="0"/>
                <w:numId w:val="1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весенней недели добра организованы и проведены серии добровольческих мероприятий с участием школьников добровольческих отрядов РДДМ,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экологи:</w:t>
            </w:r>
          </w:p>
          <w:p w:rsidR="00312160" w:rsidRPr="00312160" w:rsidRDefault="00312160" w:rsidP="005E1FEC">
            <w:pPr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добра.</w:t>
            </w:r>
          </w:p>
          <w:p w:rsidR="00312160" w:rsidRPr="00312160" w:rsidRDefault="00312160" w:rsidP="005E1FEC">
            <w:pPr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экологических акций: по посадке зеленых насаждений и благоустройству пришкольной территории, «Каждой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пичужке-кормушка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«Покормите птиц!» (изготовление скворечников).</w:t>
            </w:r>
          </w:p>
          <w:p w:rsidR="00312160" w:rsidRPr="00312160" w:rsidRDefault="00312160" w:rsidP="005E1FEC">
            <w:pPr>
              <w:numPr>
                <w:ilvl w:val="0"/>
                <w:numId w:val="1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      </w:r>
          </w:p>
          <w:p w:rsidR="00312160" w:rsidRPr="00312160" w:rsidRDefault="00312160" w:rsidP="005E1FEC">
            <w:pPr>
              <w:numPr>
                <w:ilvl w:val="0"/>
                <w:numId w:val="1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«Я помню! Я горжусь!».</w:t>
            </w:r>
          </w:p>
          <w:p w:rsidR="00312160" w:rsidRPr="00312160" w:rsidRDefault="00312160" w:rsidP="005E1FEC">
            <w:pPr>
              <w:numPr>
                <w:ilvl w:val="0"/>
                <w:numId w:val="17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встречи с участниками военных событий и локальных воин с рассказами об их участии.</w:t>
            </w:r>
          </w:p>
          <w:p w:rsidR="00312160" w:rsidRPr="00312160" w:rsidRDefault="00312160" w:rsidP="005E1FE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акции «Мы вместе!» (организация бесед по профилактике наркомании, </w:t>
            </w: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алкоголизма,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профилактики детского дорожно-транспортного травматизма в апреле 2024 года руководитель отряда «ЮИД»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Албасханов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 провел для учащихся 1-4-х классов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Проводились тренировочные эвакуации сотрудников и учащихся в случае возникновения чрезвычайных ситуаций 10 сентября и 29 апреля. Изданы приказы, составлены планы и акты по итогам проведения учебной эвакуации.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ноябре проводился месячник правового воспитания школьников. В рамках,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которого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проводились профилактические беседы. Приняли активное участие во Всероссийской акции «Крылья ангела», посвященной Дню матери. В школе прошел конкурс лучших работ учащихся: стенгазет, поделок, творческих работ.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декабре прошли мероприятия, посвященные Международному Дню борьбы с коррупцией (классные часы, уроки мужества, конкурсы стенгазет и рисунков). Учащиеся 1 и 8 классов награждены грамотами за участие в  конкурсе «Мы против коррупции!».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января советник директора по ВР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Мисирбулатова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Т.У. совместно руководителем ОБЖ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Албасхановым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 провели инструктаж по действиям персонала и учащихся при возникновении ЧС для педагогов, ознакомили с алгоритмом действий учителя при возникновении (угрозе возникновения) чрезвычайной ситуации в здании школы, напомнили основные правила при использовании первичных средств пожаротушения и правила поведения при эвакуации в случае загорания в здании школы.</w:t>
            </w:r>
            <w:proofErr w:type="gramEnd"/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стенгазеты, подготовили творческие и проектные работы.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Месячника оборонно-массовой и военно-спортивной работы были проведены Уроки Мужества, конкурсы стенгазет и рисунков, конкурс чтецов.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акциях:</w:t>
            </w:r>
          </w:p>
          <w:p w:rsidR="00312160" w:rsidRPr="00312160" w:rsidRDefault="00312160" w:rsidP="005E1FEC">
            <w:pPr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Возложение цветов к обелиску, погибшим воинам в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2160" w:rsidRPr="00312160" w:rsidRDefault="00312160" w:rsidP="005E1FEC">
            <w:pPr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«Поздравление ветеранов»</w:t>
            </w:r>
          </w:p>
          <w:p w:rsidR="00312160" w:rsidRPr="00312160" w:rsidRDefault="00312160" w:rsidP="005E1FEC">
            <w:pPr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акция #Мой Защитник Отечества</w:t>
            </w:r>
          </w:p>
          <w:p w:rsidR="00312160" w:rsidRPr="00312160" w:rsidRDefault="00312160" w:rsidP="005E1FEC">
            <w:pPr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патриотических фильмов</w:t>
            </w:r>
          </w:p>
          <w:p w:rsidR="00312160" w:rsidRPr="00312160" w:rsidRDefault="00312160" w:rsidP="005E1FEC">
            <w:pPr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 отмечается всенародный День защитников Отечества. Это праздник доблести, мужества, чести и любви в Родине. Накануне этого события, в МКОУ «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Банайюртовская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прошли мероприятия, посвящённые этому празднику в рамках Всероссийской акции "День героев".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февраля прошел конкурс стихов на военную тематику, посвященный Дню защитника Отечества.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Месячника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оборонно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массовой, военно-патриотической и спортивной работы с целью пропаганды спортивного образа жизни и гражданско-патриотического воспитания школьников учителем физкультуры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Албасханов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организован конкурс «А ну-ка, мальчики!».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воспитательной работы школы и с целью развития творческих способностей обучающихся, с 3-7 марта 2024 года в школе проведены праздничные мероприятия, посвященные празднику весны, 8 Марта.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по 7 марта 2024 года учащиеся принимали участие в акциях: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«Завтрак для Любимых» (приготовить завтрак для своих любимых женщин: мам, бабушек, сестер и т.д.);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«Классные встречи».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3-4.03.2024г. во всех классах проведены: классные часы; оформлен тематический стенд; конкурсы стенгазет, рисунков и проектных работ; конкурс чтецов.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марта прошел Урок Мужества «Герои нашего времени», посвящённый подвигу одного из героев России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Нургмагомеда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Гаджимагомедова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Это Человек, для которого долг, честь, патриотизм, подвиг, герой – не просто слова.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 по 17 марта 2024 года в школе прошла 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      </w:r>
          </w:p>
          <w:p w:rsidR="00312160" w:rsidRPr="00312160" w:rsidRDefault="00312160" w:rsidP="005E1FEC">
            <w:pPr>
              <w:numPr>
                <w:ilvl w:val="0"/>
                <w:numId w:val="19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 по духовно-нравственному воспитанию с учащимся 5-9-х классов на тему «Профилактика наркомании,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алкоголизма»;</w:t>
            </w:r>
          </w:p>
          <w:p w:rsidR="00312160" w:rsidRPr="00312160" w:rsidRDefault="00312160" w:rsidP="005E1FEC">
            <w:pPr>
              <w:numPr>
                <w:ilvl w:val="0"/>
                <w:numId w:val="19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с учащимися 5-9-х классов инспектором ПБДД ОГИБДД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ейтенантом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полиции Курбановым И.Ю.</w:t>
            </w:r>
          </w:p>
          <w:p w:rsidR="00312160" w:rsidRPr="00312160" w:rsidRDefault="00312160" w:rsidP="005E1FEC">
            <w:pPr>
              <w:numPr>
                <w:ilvl w:val="0"/>
                <w:numId w:val="19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часы;</w:t>
            </w:r>
          </w:p>
          <w:p w:rsidR="00312160" w:rsidRPr="00312160" w:rsidRDefault="00312160" w:rsidP="005E1FEC">
            <w:pPr>
              <w:numPr>
                <w:ilvl w:val="0"/>
                <w:numId w:val="19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и рисунков;</w:t>
            </w:r>
          </w:p>
          <w:p w:rsidR="00312160" w:rsidRPr="00312160" w:rsidRDefault="00312160" w:rsidP="005E1FEC">
            <w:pPr>
              <w:numPr>
                <w:ilvl w:val="0"/>
                <w:numId w:val="19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мероприятия;</w:t>
            </w:r>
          </w:p>
          <w:p w:rsidR="00312160" w:rsidRPr="00312160" w:rsidRDefault="00312160" w:rsidP="005E1FEC">
            <w:pPr>
              <w:numPr>
                <w:ilvl w:val="0"/>
                <w:numId w:val="19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«Профилактика наркомании, токсикомании «Внимание, родители, зло рядом!»</w:t>
            </w:r>
          </w:p>
          <w:p w:rsidR="00312160" w:rsidRPr="00312160" w:rsidRDefault="00312160" w:rsidP="005E1FEC">
            <w:pPr>
              <w:numPr>
                <w:ilvl w:val="0"/>
                <w:numId w:val="19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«Сообщи, где торгуют смертью».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апреля 2024 года в нашей школе прошел общешкольный субботник, в котором приняли участие 1-9 классы, включая классных руководителей и всего персонала школы.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необходимое, ученики вместе с учителями дружно вышли на борьбу с беспорядком. Все с радостью приводили в порядок школьную территорию: собирали мусор, выщипывали траву, приводили в порядок клумбы, подметали свои участки.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Субботник-это не только мероприятия по очистке территории, это еще и прекрасная возможность сплотить дружный коллектив еще больше.</w:t>
            </w:r>
          </w:p>
          <w:p w:rsidR="00312160" w:rsidRPr="00312160" w:rsidRDefault="00312160" w:rsidP="005E1FEC">
            <w:pPr>
              <w:numPr>
                <w:ilvl w:val="1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убраны от заросшей травы и мусора обширные участки, как на пришкольной территории, так и в парковой зоне;</w:t>
            </w:r>
          </w:p>
          <w:p w:rsidR="00312160" w:rsidRPr="00312160" w:rsidRDefault="00312160" w:rsidP="005E1FEC"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произведена побелка деревьев;</w:t>
            </w:r>
          </w:p>
          <w:p w:rsidR="00312160" w:rsidRPr="00312160" w:rsidRDefault="00312160" w:rsidP="005E1FEC"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рыхление земли закрепленных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участках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посадка саженцев.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 И НАСТАВНИЧЕСТВО»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Составлены планы ВР во всех классах за 2023-2024 учебный год, оформлены социальные паспорта класса, на основании которых составлен социальный паспорт школы. Утвержден список учащихся для занятий во внеурочных занятиях. Поданы заявки на все классы в Навигаторе.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Подготовлены и проведены классные часы по темам:</w:t>
            </w:r>
          </w:p>
          <w:p w:rsidR="00312160" w:rsidRPr="00312160" w:rsidRDefault="00312160" w:rsidP="005E1FEC">
            <w:pPr>
              <w:numPr>
                <w:ilvl w:val="0"/>
                <w:numId w:val="2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</w:t>
            </w:r>
          </w:p>
          <w:p w:rsidR="00312160" w:rsidRPr="00312160" w:rsidRDefault="00312160" w:rsidP="005E1FEC">
            <w:pPr>
              <w:numPr>
                <w:ilvl w:val="0"/>
                <w:numId w:val="2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  <w:p w:rsidR="00312160" w:rsidRPr="00312160" w:rsidRDefault="00312160" w:rsidP="005E1FEC">
            <w:pPr>
              <w:numPr>
                <w:ilvl w:val="0"/>
                <w:numId w:val="2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«Дни белых журавлей»</w:t>
            </w:r>
          </w:p>
          <w:p w:rsidR="00312160" w:rsidRPr="00312160" w:rsidRDefault="00312160" w:rsidP="005E1FEC">
            <w:pPr>
              <w:numPr>
                <w:ilvl w:val="0"/>
                <w:numId w:val="2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«Международный день распространения грамотности»</w:t>
            </w:r>
          </w:p>
          <w:p w:rsidR="00312160" w:rsidRPr="00312160" w:rsidRDefault="00312160" w:rsidP="005E1FEC">
            <w:pPr>
              <w:numPr>
                <w:ilvl w:val="0"/>
                <w:numId w:val="2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памяти жертв фашизма»</w:t>
            </w:r>
          </w:p>
          <w:p w:rsidR="00312160" w:rsidRPr="00312160" w:rsidRDefault="00312160" w:rsidP="005E1FEC">
            <w:pPr>
              <w:numPr>
                <w:ilvl w:val="0"/>
                <w:numId w:val="2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пожарной антитеррористической безопасности</w:t>
            </w:r>
          </w:p>
          <w:p w:rsidR="00312160" w:rsidRPr="00312160" w:rsidRDefault="00312160" w:rsidP="005E1FEC">
            <w:pPr>
              <w:numPr>
                <w:ilvl w:val="0"/>
                <w:numId w:val="2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312160" w:rsidRPr="00312160" w:rsidRDefault="00312160" w:rsidP="005E1FEC">
            <w:pPr>
              <w:numPr>
                <w:ilvl w:val="0"/>
                <w:numId w:val="2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дорожной безопасности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безопасности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правовой помощи детям»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Неизвестного солдата»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Героев Отечества»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прав человека»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«День Конституции»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«Волшебство Новогодней поры»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«Блокадный хлеб»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«Неделя памяти»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птиц»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«Вахта памяти»</w:t>
            </w:r>
          </w:p>
          <w:p w:rsidR="00312160" w:rsidRPr="00312160" w:rsidRDefault="00312160" w:rsidP="005E1FEC"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по военно-патриотическому воспитанию в рамках Плана мероприятий, посвященных 78-й годовщине Победы посвященные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Сданы отчёты по внеурочной занятости учащихся.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сентябре во всех классах прошли выборы активов, распределены обязанности. В школе создан Ученический совет, в состав которого вошли старосты 7-10-х классов. Ученическим советом проведена следующая работа:</w:t>
            </w:r>
          </w:p>
          <w:p w:rsidR="00312160" w:rsidRPr="00312160" w:rsidRDefault="00312160" w:rsidP="005E1FEC">
            <w:pPr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комиссия: проводились рейды по проверке учебников, тетрадей, дневников.</w:t>
            </w:r>
          </w:p>
          <w:p w:rsidR="00312160" w:rsidRPr="00312160" w:rsidRDefault="00312160" w:rsidP="005E1FEC">
            <w:pPr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комиссия: проводились рейды по проверке внешнего вида учащихся.</w:t>
            </w:r>
          </w:p>
          <w:p w:rsidR="00312160" w:rsidRPr="00312160" w:rsidRDefault="00312160" w:rsidP="005E1FEC">
            <w:pPr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Редколлегия: Оформлялись классные уголки.</w:t>
            </w:r>
          </w:p>
          <w:p w:rsidR="00312160" w:rsidRPr="00312160" w:rsidRDefault="00312160" w:rsidP="005E1FEC">
            <w:pPr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комиссия: проводились рейды по сохранности мебели.</w:t>
            </w:r>
          </w:p>
          <w:p w:rsidR="00312160" w:rsidRPr="00312160" w:rsidRDefault="00312160" w:rsidP="005E1FEC">
            <w:pPr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Культмассовая комиссия: принимали участие в подготовке всех основных мероприятий, согласно Плану: Дня учителя, Дня пожилых людей, Дня папы (подготовлен и смонтирован видеоролик с поздравлениями для отцов и дедушек учащихся), акций волонтеров,…. Проведена операция «Уголок» (проверка классных уголков), новогодние мероприятия.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музейный урок  - Урок памяти (День памяти политических репрессий), активно приняли участие в проведении Урока Цифры (сертификаты прилагаются), Урока добра,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в 5-9-х классов, уроки Трезвости, единые уроки согласно Календарю мероприятий программы воспитания на 2022-2023 учебный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 прошел в школе День здоровья.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9-й годовщине воссоединения Крыма с Россией в рамках фестиваля «Крымская весна» в школе прошли мероприятия, </w:t>
            </w: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крымчан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Великой Отечественной войне, обороне Севастополя, важности полуострова для России.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месячника «Дни экологии» 25 апреля прошли классные часы в 1-4-х классах, посвященные Дню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настоящие друзья природы, которые хотят сделать мир чище, которые мечтают спасти окружающую среду от загрязнений!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защитники природы. Цель проведения Дня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23-25 апреля для учащихся 1-9-х классов проведены экологические уроки «Разделяй с нами», посвященные раздельному сбору мусора и переработке отходов.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из 6-9-х классов нашей школы посетили профессиональные пробы в рамках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«Билет в будущее».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проекта в 6-9-х классах проведены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уроки. Проведена виртуальная экскурсия по предприятиям. Участвовали в открытых онлайн-уроках «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направленных на раннюю профориентацию.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 «ВОЛОНТЕРСКАЯ ДЕЯТЕЛЬНОСТЬ».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акции «Помоги пойти учиться» организовали сбор средств и купили канцелярские принадлежности ученице 3б класса,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Сайтамаловой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 сборе приняли участие все классы без исключения. А классы начальной школы были особенно активны. Некоторые ребята даже готовили целые подарки от себя лично.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нашей школе уже традиционной стала благотворительная акция «Спешите делать добро», в ходе которой волонтеры помогают пожилым жителям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анайюрт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«ПРОФИЛАКТИКА И БЕЗОПАСНОСТЬ»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реализации данного модуля проводились следующие мероприятия:</w:t>
            </w:r>
          </w:p>
          <w:p w:rsidR="00312160" w:rsidRPr="00312160" w:rsidRDefault="00312160" w:rsidP="005E1FEC">
            <w:pPr>
              <w:numPr>
                <w:ilvl w:val="0"/>
                <w:numId w:val="2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ЗОЖ</w:t>
            </w:r>
          </w:p>
          <w:p w:rsidR="00312160" w:rsidRPr="00312160" w:rsidRDefault="00312160" w:rsidP="005E1FEC">
            <w:pPr>
              <w:numPr>
                <w:ilvl w:val="0"/>
                <w:numId w:val="2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общешкольных родительских собраний на тему «Цифровая безопасность. Терроризм – угроза 21 века», «Безопасность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детей-наша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 забота», проведение акции «Внимание дети» (в 2 раза в год);</w:t>
            </w:r>
          </w:p>
          <w:p w:rsidR="00312160" w:rsidRPr="00312160" w:rsidRDefault="00312160" w:rsidP="005E1FEC">
            <w:pPr>
              <w:numPr>
                <w:ilvl w:val="0"/>
                <w:numId w:val="2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посвященных 9-й годовщине воссоединения Крыма с Россией;</w:t>
            </w:r>
          </w:p>
          <w:p w:rsidR="00312160" w:rsidRPr="00312160" w:rsidRDefault="00312160" w:rsidP="005E1FEC">
            <w:pPr>
              <w:numPr>
                <w:ilvl w:val="0"/>
                <w:numId w:val="2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картсхем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-маршрута «Дом-школа-дом»;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работа проводилась и проводится по профилактике беспризорности и безнадзорности несовершеннолетних. За учебный год проведено 5 заседаний Совета профилактики, где рассматривали вопросы: о профилактической работе с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пропускающими занятия.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Анализируя проделанную работу по профилактике беспризорности и безнадзорности несовершеннолетних за 2022-2023 учебный год, можно сказать, что поставленных целей добились, наблюдается положительная динамика – детей, состоящих на всех видах учета нет.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Проведена информационно-разъяснительная работа среди учащихся 7-9 классов и их родителей (классные часы, родительские собрания) о вреде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употребления наркотиков и спиртных напитков, демонстрация фильма «Трезвая Россия».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классах проведены классные часы, уроки трезвости,  целью 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начальных классах прошли классные часы, где учащимся разъяснили, что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учащимися  5-9-х классов старшим инспектором ПДН ОМВД России по Новолакскому району майором полиции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Шавлуковым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проведены профилактические беседы  на тему «Безопасность в сети интернет», где он рассказал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Ежемесячно, согласно графику, классными руководителями проводятся лекции по духовно-нравственному воспитанию учащихся.</w:t>
            </w: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ходе, которых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(жестокое обращение с детьми в виртуальной среде) и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буллицид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(доведение до самоубийства путем психологического насилия).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Данный вопрос рассматривается на каждом родительском собрании. В октябре проведено общешкольное родительское собрание на тему «Роль семьи в предупреждении и профилактики правонарушений среди несовершеннолетних».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антинаркотическая работа проводится активистами ученического самоуправления. Дети и наркотики... Это одно из самых страшных явлений в современном обществе. Ребята провели акцию «Скажем «Нет!» наркотикам»,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профилактики преступности в молодежной среде, а также других правонарушений и преступлений, совершаемых несовершеннолетними, в рамках реализации оперативно-профилактической операции «Твой выбор» 18 апреля в школе была организована встреча учащихся с инспекторами ОДН майором полиции Гаджиевым Б.А.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Поднимались вопросы не только о правонарушениях, но и употреблении электронных сигарет несовершеннолетними. Полицейские отмечают, что подобный вид курения и парения очень быстро формирует никотиновую зависимость и в будущем его приверженцы, как правило, переходят на обычный табак. Как правило, большая часть курильщиков успевают пристраститься к вредной привычке в подростковом возрасте. Между тем, 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активность подростков. Сотрудник полиции порекомендовал довести данную информацию до родителей.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ведут работу по укреплению связи с родителями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основу работы положены принципы: сотрудничество родителей и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начальной школы.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первой четверти проведено два общешкольного родительского лектория («Профилактика дорожно-транспортного травматизма школьников» от 28 августа и «Роль семьи в профилактике и предупреждении правонарушений» от 20 октября). Основная  цель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Проведены беседы с родителями по профилактике ДТП и на классных родительских собраниях. Оказана помощь учащимся в изготовлении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картсхем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-маршрута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учащихся ознакомлены с информацией по оздоровлению детей, мошенничеству через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соцсети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 «Участии в переписи населения на портале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октября 2022 года проведено общешкольное родительское собрание на тему «Роль семьи в предупреждении и профилактики правонарушений среди несовершеннолетних». 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Работа школы по профилактике правонарушений и преступлений среди несовершеннолетних ведется в </w:t>
            </w: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законом РФ «Об образовании», Федеральным законом «Об основах системы профилактики безнадзорности и правонарушений несовершеннолетних».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родителей с представителями вышеуказанных ведомств, а также с  Администрацией школы, курирующих вопросы безопасности и жизнедеятельности детей, способствовала расширению кругозора по данной проблеме.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родительском собрании были затронуты вопросы об экстремизме, наркомании в подростковой среде, об ответственности родителей за воспитание детей, об опасности в сети  интернет, о мерах по профилактике правонарушений среди  подростков, об административной и уголовной ответственности, о формировании духовности, нравственности, патриотизма в современной семье.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ведут работу по укреплению связи с родителями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основу работы положены принципы: сотрудничество родителей и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начальной школы.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мая проведено общешкольное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роодительское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собрание с приглашением сотрудников ГИБДД «Безопасность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детей-наша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 забота». 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этим необходимо направить все усилия на защиту детей от информации, причиняющей вред их здоровью и развитию.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воспитательной работы школы и с целью развития творческих способностей обучающихся приняли участие:</w:t>
            </w:r>
          </w:p>
          <w:p w:rsidR="00312160" w:rsidRPr="00312160" w:rsidRDefault="00312160" w:rsidP="005E1FEC">
            <w:pPr>
              <w:numPr>
                <w:ilvl w:val="0"/>
                <w:numId w:val="2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акции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«Осенний марафон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дел-2023</w:t>
            </w: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акции были проведены следующие добровольческие мероприятия под девизом «Добро нести – Добру учиться!»: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посадка деревьев и субботники по благоустройству пришкольной территории;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акция по пропаганде ЗОЖ «Здоровым быть модно!»;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акция «Молодежь против наркотиков!» с раздачей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флаеров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социальной направленности;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«Поздравление ветеранов»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онлайн акция #Мой Защитник Отечества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«Будь готов!»</w:t>
            </w:r>
          </w:p>
          <w:p w:rsidR="00312160" w:rsidRPr="00312160" w:rsidRDefault="00312160" w:rsidP="005E1FEC">
            <w:pPr>
              <w:numPr>
                <w:ilvl w:val="0"/>
                <w:numId w:val="27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3 по 8 марта 2023 года учащиеся принимали участие в акциях: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«Завтрак для Любимых» (приготовить завтрак для своих любимых женщин: мам, бабушек, сестер и т.д.);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«Классные встречи».</w:t>
            </w:r>
          </w:p>
          <w:p w:rsidR="00312160" w:rsidRPr="00312160" w:rsidRDefault="00312160" w:rsidP="005E1FEC">
            <w:pPr>
              <w:numPr>
                <w:ilvl w:val="0"/>
                <w:numId w:val="2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 акции «Весенняя неделя добра» среди детских</w:t>
            </w: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добровольческих отрядов.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весенней недели добра организованы и проведены серии добровольческих мероприятий с участием школьников добровольческих отрядов РДДМ,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экологи:</w:t>
            </w:r>
          </w:p>
          <w:p w:rsidR="00312160" w:rsidRPr="00312160" w:rsidRDefault="00312160" w:rsidP="005E1FEC">
            <w:pPr>
              <w:numPr>
                <w:ilvl w:val="0"/>
                <w:numId w:val="29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добра.</w:t>
            </w:r>
          </w:p>
          <w:p w:rsidR="00312160" w:rsidRPr="00312160" w:rsidRDefault="00312160" w:rsidP="005E1FEC">
            <w:pPr>
              <w:numPr>
                <w:ilvl w:val="0"/>
                <w:numId w:val="29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</w:t>
            </w:r>
          </w:p>
          <w:p w:rsidR="00312160" w:rsidRPr="00312160" w:rsidRDefault="00312160" w:rsidP="005E1FEC">
            <w:pPr>
              <w:numPr>
                <w:ilvl w:val="0"/>
                <w:numId w:val="30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      </w:r>
          </w:p>
          <w:p w:rsidR="00312160" w:rsidRPr="00312160" w:rsidRDefault="00312160" w:rsidP="005E1FEC">
            <w:pPr>
              <w:numPr>
                <w:ilvl w:val="0"/>
                <w:numId w:val="3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«Я помню! Я горжусь!».</w:t>
            </w:r>
          </w:p>
          <w:p w:rsidR="00312160" w:rsidRPr="00312160" w:rsidRDefault="00312160" w:rsidP="005E1FEC">
            <w:pPr>
              <w:numPr>
                <w:ilvl w:val="0"/>
                <w:numId w:val="3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встречи с участниками военных событий и локальных воин с рассказами об их участии.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мая в преддверии Дня Победы члены военно-патриотического отряда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приняли активное участие в проведении  акции «Дороги Победы», прошли по главной улице села с полотном Победы.</w:t>
            </w:r>
          </w:p>
          <w:p w:rsidR="00312160" w:rsidRPr="00312160" w:rsidRDefault="00312160" w:rsidP="005E1FEC">
            <w:pPr>
              <w:numPr>
                <w:ilvl w:val="0"/>
                <w:numId w:val="19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месячника по БДД в целях профилактики детского дорожно-транспортного травматизма инспектором ПБДД ОГИБДД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ейтенантом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полиции Курбановым И.Ю.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на базе нашей школе мастер-класс «Правила дорожные знать каждому положено» с учащимися 1-4 классов.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показали свои знания о правилах безопасности при передвижениях на улице, а также умение ориентироваться на схемах индивидуального маршрута «Дом-школа-дом».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ВЫВОДЫ: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Анализируя проделанную работу за 2023-2024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ПРЕДЛОЖЕНИЯ: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160" w:rsidRPr="00312160" w:rsidRDefault="00312160" w:rsidP="005E1FEC">
            <w:pPr>
              <w:numPr>
                <w:ilvl w:val="0"/>
                <w:numId w:val="3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      </w:r>
          </w:p>
          <w:p w:rsidR="00312160" w:rsidRPr="00312160" w:rsidRDefault="00312160" w:rsidP="005E1FEC">
            <w:pPr>
              <w:numPr>
                <w:ilvl w:val="0"/>
                <w:numId w:val="3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участие в конкурсном и олимпиадном движении;</w:t>
            </w:r>
          </w:p>
          <w:p w:rsidR="00312160" w:rsidRPr="00312160" w:rsidRDefault="00312160" w:rsidP="005E1FEC">
            <w:pPr>
              <w:numPr>
                <w:ilvl w:val="0"/>
                <w:numId w:val="3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по привлечению родителей в жизни класса и школы;</w:t>
            </w:r>
          </w:p>
          <w:p w:rsidR="00312160" w:rsidRPr="00312160" w:rsidRDefault="00312160" w:rsidP="005E1FEC">
            <w:pPr>
              <w:numPr>
                <w:ilvl w:val="0"/>
                <w:numId w:val="3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      </w:r>
          </w:p>
          <w:p w:rsidR="00312160" w:rsidRPr="00312160" w:rsidRDefault="00312160" w:rsidP="005E1FEC">
            <w:pPr>
              <w:numPr>
                <w:ilvl w:val="0"/>
                <w:numId w:val="3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оздоровительную работу с 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прививать навыки здорового образа жизни, развивать коммуникативные навыки, формировать методы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безконфликтного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общения.</w:t>
            </w:r>
          </w:p>
          <w:p w:rsidR="00312160" w:rsidRPr="00312160" w:rsidRDefault="00312160" w:rsidP="005E1FEC">
            <w:pPr>
              <w:numPr>
                <w:ilvl w:val="0"/>
                <w:numId w:val="3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Педагогу-организатору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Мисирбулатовой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Т.У.. поддерживать творческую активность обучающихся во всех сферах деятельности; активизировать ученическое самоуправление.</w:t>
            </w:r>
          </w:p>
          <w:p w:rsidR="00312160" w:rsidRPr="00312160" w:rsidRDefault="00312160" w:rsidP="005E1FEC">
            <w:pPr>
              <w:numPr>
                <w:ilvl w:val="0"/>
                <w:numId w:val="3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      </w:r>
          </w:p>
          <w:p w:rsidR="00312160" w:rsidRPr="00312160" w:rsidRDefault="00312160" w:rsidP="00312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12160" w:rsidRPr="00312160" w:rsidTr="00460A9F">
        <w:trPr>
          <w:trHeight w:val="255"/>
        </w:trPr>
        <w:tc>
          <w:tcPr>
            <w:tcW w:w="1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12160" w:rsidRPr="00312160" w:rsidTr="00460A9F">
        <w:trPr>
          <w:trHeight w:val="255"/>
        </w:trPr>
        <w:tc>
          <w:tcPr>
            <w:tcW w:w="1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РДДМ – 8 учит</w:t>
            </w:r>
            <w:proofErr w:type="gramStart"/>
            <w:r w:rsidRPr="00312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312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 уч-ся.</w:t>
            </w:r>
          </w:p>
          <w:p w:rsidR="00312160" w:rsidRPr="00312160" w:rsidRDefault="00312160" w:rsidP="00312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«Пушкинская карта» - 11 уч-ся.</w:t>
            </w:r>
          </w:p>
          <w:p w:rsidR="00312160" w:rsidRPr="00312160" w:rsidRDefault="00312160" w:rsidP="00312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12160" w:rsidRPr="00312160" w:rsidTr="00460A9F">
        <w:trPr>
          <w:trHeight w:val="255"/>
        </w:trPr>
        <w:tc>
          <w:tcPr>
            <w:tcW w:w="1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12160" w:rsidRPr="00312160" w:rsidTr="00460A9F">
        <w:trPr>
          <w:trHeight w:val="66"/>
        </w:trPr>
        <w:tc>
          <w:tcPr>
            <w:tcW w:w="1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60" w:rsidRPr="00312160" w:rsidRDefault="00312160" w:rsidP="003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 отличников </w:t>
      </w:r>
      <w:proofErr w:type="gramStart"/>
      <w:r w:rsidRPr="00312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3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2023-2024учебного года</w:t>
      </w:r>
    </w:p>
    <w:p w:rsidR="00312160" w:rsidRPr="00312160" w:rsidRDefault="00312160" w:rsidP="0031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6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216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 поощрение</w:t>
      </w:r>
      <w:r w:rsidRPr="003121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«5» по всем четвертям и годовая</w:t>
      </w:r>
      <w:proofErr w:type="gramStart"/>
      <w:r w:rsidRPr="003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12160" w:rsidRPr="00312160" w:rsidRDefault="00312160" w:rsidP="0031216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945"/>
        <w:gridCol w:w="907"/>
        <w:gridCol w:w="4503"/>
      </w:tblGrid>
      <w:tr w:rsidR="00312160" w:rsidRPr="00312160" w:rsidTr="00460A9F">
        <w:tc>
          <w:tcPr>
            <w:tcW w:w="852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отличника</w:t>
            </w:r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-ля</w:t>
            </w:r>
          </w:p>
        </w:tc>
      </w:tr>
      <w:tr w:rsidR="00312160" w:rsidRPr="00312160" w:rsidTr="00460A9F">
        <w:tc>
          <w:tcPr>
            <w:tcW w:w="8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Гайбулатова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Аниса</w:t>
            </w:r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Гайбулатова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  <w:proofErr w:type="spellEnd"/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Жейна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Маликовна</w:t>
            </w:r>
            <w:proofErr w:type="spellEnd"/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Солтамирадов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Алхаст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Имамович</w:t>
            </w:r>
            <w:proofErr w:type="spellEnd"/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Темирханов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Юсуф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Абухажиевич</w:t>
            </w:r>
            <w:proofErr w:type="spellEnd"/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Тутербекова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Шариповна</w:t>
            </w:r>
            <w:proofErr w:type="spellEnd"/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Дудаева Дженет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Эльмадиевна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2160" w:rsidRPr="00312160" w:rsidTr="00460A9F">
        <w:tc>
          <w:tcPr>
            <w:tcW w:w="8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Абдул-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Гапуровна</w:t>
            </w:r>
            <w:proofErr w:type="spellEnd"/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Гайбулатов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Ансар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Залимханович</w:t>
            </w:r>
            <w:proofErr w:type="spellEnd"/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Лелуева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Жабраиловна</w:t>
            </w:r>
            <w:proofErr w:type="spellEnd"/>
          </w:p>
        </w:tc>
      </w:tr>
      <w:tr w:rsidR="00312160" w:rsidRPr="00312160" w:rsidTr="00460A9F">
        <w:trPr>
          <w:trHeight w:val="1400"/>
        </w:trPr>
        <w:tc>
          <w:tcPr>
            <w:tcW w:w="8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Вахамбиева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Самаиловна</w:t>
            </w:r>
            <w:proofErr w:type="spellEnd"/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Мулигова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Хажижа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Лечаевна</w:t>
            </w:r>
            <w:proofErr w:type="spellEnd"/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proofErr w:type="gram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312160" w:rsidRPr="00312160" w:rsidTr="00460A9F">
        <w:trPr>
          <w:trHeight w:val="1124"/>
        </w:trPr>
        <w:tc>
          <w:tcPr>
            <w:tcW w:w="8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Сумая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Адамовна</w:t>
            </w:r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Темирханова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Абухажиевна</w:t>
            </w:r>
            <w:proofErr w:type="spellEnd"/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Тутербеков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Абузагирович</w:t>
            </w:r>
            <w:proofErr w:type="spellEnd"/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Салвадиевна</w:t>
            </w:r>
            <w:proofErr w:type="spellEnd"/>
          </w:p>
        </w:tc>
      </w:tr>
      <w:tr w:rsidR="00312160" w:rsidRPr="00312160" w:rsidTr="00460A9F">
        <w:tc>
          <w:tcPr>
            <w:tcW w:w="8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Астамирова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Сумая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Асхабовна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Гайбулатова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Османовна</w:t>
            </w:r>
            <w:proofErr w:type="spellEnd"/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Маликовна</w:t>
            </w:r>
            <w:proofErr w:type="spellEnd"/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Султанмурадова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Селима Руслановна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Темирова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Висраиловна</w:t>
            </w:r>
            <w:proofErr w:type="spellEnd"/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5ч.</w:t>
            </w: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Тавдиева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Моника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Самадовна</w:t>
            </w:r>
            <w:proofErr w:type="spellEnd"/>
          </w:p>
        </w:tc>
      </w:tr>
      <w:tr w:rsidR="00312160" w:rsidRPr="00312160" w:rsidTr="00460A9F">
        <w:tc>
          <w:tcPr>
            <w:tcW w:w="8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Сайтамалова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Абдулхалидовна</w:t>
            </w:r>
            <w:proofErr w:type="spellEnd"/>
          </w:p>
        </w:tc>
      </w:tr>
      <w:tr w:rsidR="00312160" w:rsidRPr="00312160" w:rsidTr="00460A9F">
        <w:tc>
          <w:tcPr>
            <w:tcW w:w="8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Балиев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Адамович</w:t>
            </w:r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Мажидович</w:t>
            </w:r>
            <w:proofErr w:type="spellEnd"/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Астамирова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Махуржат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Кудусовна</w:t>
            </w:r>
            <w:proofErr w:type="spellEnd"/>
          </w:p>
        </w:tc>
      </w:tr>
      <w:tr w:rsidR="00312160" w:rsidRPr="00312160" w:rsidTr="00460A9F">
        <w:trPr>
          <w:trHeight w:val="413"/>
        </w:trPr>
        <w:tc>
          <w:tcPr>
            <w:tcW w:w="8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Солтамурадова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Темирханова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Абухажиевна</w:t>
            </w:r>
            <w:proofErr w:type="spellEnd"/>
          </w:p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Тавдиева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Асрудиновна</w:t>
            </w:r>
            <w:proofErr w:type="spellEnd"/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Абдулхамидовна</w:t>
            </w:r>
            <w:proofErr w:type="spellEnd"/>
          </w:p>
        </w:tc>
      </w:tr>
      <w:tr w:rsidR="00312160" w:rsidRPr="00312160" w:rsidTr="00460A9F">
        <w:tc>
          <w:tcPr>
            <w:tcW w:w="8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Маллалиева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Гайбулатова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Хадиджа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Османовна</w:t>
            </w:r>
            <w:proofErr w:type="spellEnd"/>
          </w:p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Шикиева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 </w:t>
            </w: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Яхъяевна</w:t>
            </w:r>
            <w:proofErr w:type="spellEnd"/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Мисирбулатова</w:t>
            </w:r>
            <w:proofErr w:type="spellEnd"/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Т.У.</w:t>
            </w:r>
          </w:p>
        </w:tc>
      </w:tr>
      <w:tr w:rsidR="00312160" w:rsidRPr="00312160" w:rsidTr="00460A9F">
        <w:tc>
          <w:tcPr>
            <w:tcW w:w="8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160" w:rsidRPr="00312160" w:rsidTr="00460A9F">
        <w:tc>
          <w:tcPr>
            <w:tcW w:w="852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45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3" w:type="dxa"/>
          </w:tcPr>
          <w:p w:rsidR="00312160" w:rsidRPr="00312160" w:rsidRDefault="00312160" w:rsidP="00312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2160" w:rsidRPr="00312160" w:rsidRDefault="00312160" w:rsidP="0031216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60" w:rsidRPr="00312160" w:rsidRDefault="00312160" w:rsidP="00312160">
      <w:pPr>
        <w:shd w:val="clear" w:color="auto" w:fill="FFFFFF"/>
        <w:spacing w:after="0" w:line="240" w:lineRule="auto"/>
        <w:ind w:right="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2160" w:rsidRPr="00312160" w:rsidRDefault="00312160" w:rsidP="00312160">
      <w:pPr>
        <w:rPr>
          <w:rFonts w:ascii="Calibri" w:eastAsia="Calibri" w:hAnsi="Calibri" w:cs="Times New Roman"/>
        </w:rPr>
      </w:pPr>
    </w:p>
    <w:p w:rsidR="00312160" w:rsidRPr="00312160" w:rsidRDefault="00312160" w:rsidP="00312160">
      <w:pPr>
        <w:rPr>
          <w:rFonts w:ascii="Times New Roman" w:eastAsia="Calibri" w:hAnsi="Times New Roman" w:cs="Times New Roman"/>
        </w:rPr>
      </w:pPr>
    </w:p>
    <w:p w:rsidR="0061477D" w:rsidRDefault="0061477D" w:rsidP="0031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477D">
      <w:footerReference w:type="default" r:id="rId15"/>
      <w:pgSz w:w="11906" w:h="16838"/>
      <w:pgMar w:top="1134" w:right="850" w:bottom="1134" w:left="1701" w:header="708" w:footer="708" w:gutter="0"/>
      <w:pgBorders w:display="firstPage" w:offsetFrom="page">
        <w:top w:val="classicalWave" w:sz="3" w:space="24" w:color="auto"/>
        <w:left w:val="classicalWave" w:sz="3" w:space="24" w:color="auto"/>
        <w:bottom w:val="classicalWave" w:sz="3" w:space="24" w:color="auto"/>
        <w:right w:val="classicalWave" w:sz="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EC" w:rsidRDefault="005E1FEC">
      <w:pPr>
        <w:spacing w:line="240" w:lineRule="auto"/>
      </w:pPr>
      <w:r>
        <w:separator/>
      </w:r>
    </w:p>
  </w:endnote>
  <w:endnote w:type="continuationSeparator" w:id="0">
    <w:p w:rsidR="005E1FEC" w:rsidRDefault="005E1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Black">
    <w:altName w:val="Times New Roman"/>
    <w:charset w:val="00"/>
    <w:family w:val="auto"/>
    <w:pitch w:val="default"/>
    <w:sig w:usb0="00000001" w:usb1="4000E47F" w:usb2="00000021" w:usb3="00000000" w:csb0="2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255723"/>
      <w:docPartObj>
        <w:docPartGallery w:val="AutoText"/>
      </w:docPartObj>
    </w:sdtPr>
    <w:sdtContent>
      <w:p w:rsidR="00395DE5" w:rsidRDefault="00395D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160">
          <w:rPr>
            <w:noProof/>
          </w:rPr>
          <w:t>28</w:t>
        </w:r>
        <w:r>
          <w:fldChar w:fldCharType="end"/>
        </w:r>
      </w:p>
    </w:sdtContent>
  </w:sdt>
  <w:p w:rsidR="00395DE5" w:rsidRDefault="00395D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EC" w:rsidRDefault="005E1FEC">
      <w:pPr>
        <w:spacing w:after="0"/>
      </w:pPr>
      <w:r>
        <w:separator/>
      </w:r>
    </w:p>
  </w:footnote>
  <w:footnote w:type="continuationSeparator" w:id="0">
    <w:p w:rsidR="005E1FEC" w:rsidRDefault="005E1F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7ED20"/>
    <w:multiLevelType w:val="singleLevel"/>
    <w:tmpl w:val="B917ED20"/>
    <w:lvl w:ilvl="0">
      <w:start w:val="5"/>
      <w:numFmt w:val="upperLetter"/>
      <w:suff w:val="nothing"/>
      <w:lvlText w:val="%1-"/>
      <w:lvlJc w:val="left"/>
    </w:lvl>
  </w:abstractNum>
  <w:abstractNum w:abstractNumId="1">
    <w:nsid w:val="00F9714A"/>
    <w:multiLevelType w:val="multilevel"/>
    <w:tmpl w:val="093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63D82"/>
    <w:multiLevelType w:val="hybridMultilevel"/>
    <w:tmpl w:val="493044D4"/>
    <w:lvl w:ilvl="0" w:tplc="9E687FF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A8DC7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9F52A9F6">
      <w:start w:val="1"/>
      <w:numFmt w:val="decimal"/>
      <w:lvlText w:val="%4."/>
      <w:lvlJc w:val="left"/>
      <w:pPr>
        <w:tabs>
          <w:tab w:val="num" w:pos="600"/>
        </w:tabs>
        <w:ind w:left="600" w:hanging="360"/>
      </w:pPr>
      <w:rPr>
        <w:b/>
        <w:bCs/>
        <w:i/>
        <w:iCs/>
      </w:rPr>
    </w:lvl>
    <w:lvl w:ilvl="4" w:tplc="04190019">
      <w:start w:val="1"/>
      <w:numFmt w:val="decimal"/>
      <w:lvlText w:val="%5."/>
      <w:lvlJc w:val="left"/>
      <w:pPr>
        <w:tabs>
          <w:tab w:val="num" w:pos="6360"/>
        </w:tabs>
        <w:ind w:left="6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80"/>
        </w:tabs>
        <w:ind w:left="7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20"/>
        </w:tabs>
        <w:ind w:left="8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240"/>
        </w:tabs>
        <w:ind w:left="9240" w:hanging="360"/>
      </w:pPr>
    </w:lvl>
  </w:abstractNum>
  <w:abstractNum w:abstractNumId="3">
    <w:nsid w:val="09930BF0"/>
    <w:multiLevelType w:val="multilevel"/>
    <w:tmpl w:val="4C18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A3189"/>
    <w:multiLevelType w:val="hybridMultilevel"/>
    <w:tmpl w:val="CFF45366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733BB"/>
    <w:multiLevelType w:val="hybridMultilevel"/>
    <w:tmpl w:val="1E4C9A6E"/>
    <w:lvl w:ilvl="0" w:tplc="37F8A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7F14E2"/>
    <w:multiLevelType w:val="hybridMultilevel"/>
    <w:tmpl w:val="BC7C73DE"/>
    <w:lvl w:ilvl="0" w:tplc="A8DC70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4099B"/>
    <w:multiLevelType w:val="hybridMultilevel"/>
    <w:tmpl w:val="66785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9DC05AD"/>
    <w:multiLevelType w:val="multilevel"/>
    <w:tmpl w:val="2EEA2D84"/>
    <w:lvl w:ilvl="0">
      <w:start w:val="1"/>
      <w:numFmt w:val="decimal"/>
      <w:pStyle w:val="a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A3B6612"/>
    <w:multiLevelType w:val="multilevel"/>
    <w:tmpl w:val="33CE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E307F"/>
    <w:multiLevelType w:val="multilevel"/>
    <w:tmpl w:val="852A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70582"/>
    <w:multiLevelType w:val="multilevel"/>
    <w:tmpl w:val="E964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05401"/>
    <w:multiLevelType w:val="multilevel"/>
    <w:tmpl w:val="03CC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7A0FA0"/>
    <w:multiLevelType w:val="multilevel"/>
    <w:tmpl w:val="648C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35725"/>
    <w:multiLevelType w:val="hybridMultilevel"/>
    <w:tmpl w:val="EBA822B2"/>
    <w:lvl w:ilvl="0" w:tplc="E9FE46CA">
      <w:start w:val="1"/>
      <w:numFmt w:val="bullet"/>
      <w:lvlText w:val="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3F851083"/>
    <w:multiLevelType w:val="hybridMultilevel"/>
    <w:tmpl w:val="3FA61F00"/>
    <w:lvl w:ilvl="0" w:tplc="E9FE46CA">
      <w:start w:val="1"/>
      <w:numFmt w:val="bullet"/>
      <w:lvlText w:val="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42B670F4"/>
    <w:multiLevelType w:val="multilevel"/>
    <w:tmpl w:val="022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F65243"/>
    <w:multiLevelType w:val="multilevel"/>
    <w:tmpl w:val="3D8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140BA"/>
    <w:multiLevelType w:val="multilevel"/>
    <w:tmpl w:val="AAB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8A0E33"/>
    <w:multiLevelType w:val="multilevel"/>
    <w:tmpl w:val="E716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B40889"/>
    <w:multiLevelType w:val="multilevel"/>
    <w:tmpl w:val="5DF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E14EF9"/>
    <w:multiLevelType w:val="multilevel"/>
    <w:tmpl w:val="C920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A05736"/>
    <w:multiLevelType w:val="multilevel"/>
    <w:tmpl w:val="023A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6275B7"/>
    <w:multiLevelType w:val="multilevel"/>
    <w:tmpl w:val="64CE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F7CCE"/>
    <w:multiLevelType w:val="hybridMultilevel"/>
    <w:tmpl w:val="8E32A392"/>
    <w:lvl w:ilvl="0" w:tplc="8812C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9F7904"/>
    <w:multiLevelType w:val="multilevel"/>
    <w:tmpl w:val="C390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896AB1"/>
    <w:multiLevelType w:val="multilevel"/>
    <w:tmpl w:val="8D6E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BE5CA8"/>
    <w:multiLevelType w:val="multilevel"/>
    <w:tmpl w:val="CF5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C3030A"/>
    <w:multiLevelType w:val="multilevel"/>
    <w:tmpl w:val="7BF2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373293"/>
    <w:multiLevelType w:val="multilevel"/>
    <w:tmpl w:val="F0F4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6397C"/>
    <w:multiLevelType w:val="multilevel"/>
    <w:tmpl w:val="1E4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337D9F"/>
    <w:multiLevelType w:val="multilevel"/>
    <w:tmpl w:val="300E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FB1F09"/>
    <w:multiLevelType w:val="multilevel"/>
    <w:tmpl w:val="7FFB1F09"/>
    <w:lvl w:ilvl="0">
      <w:start w:val="1"/>
      <w:numFmt w:val="bullet"/>
      <w:lvlText w:val=""/>
      <w:lvlJc w:val="left"/>
      <w:pPr>
        <w:tabs>
          <w:tab w:val="left" w:pos="964"/>
        </w:tabs>
        <w:ind w:left="9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044"/>
        </w:tabs>
        <w:ind w:left="20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64"/>
        </w:tabs>
        <w:ind w:left="27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84"/>
        </w:tabs>
        <w:ind w:left="3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4"/>
        </w:tabs>
        <w:ind w:left="42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924"/>
        </w:tabs>
        <w:ind w:left="49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44"/>
        </w:tabs>
        <w:ind w:left="56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64"/>
        </w:tabs>
        <w:ind w:left="63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84"/>
        </w:tabs>
        <w:ind w:left="70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15"/>
  </w:num>
  <w:num w:numId="8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1"/>
  </w:num>
  <w:num w:numId="14">
    <w:abstractNumId w:val="25"/>
  </w:num>
  <w:num w:numId="15">
    <w:abstractNumId w:val="27"/>
  </w:num>
  <w:num w:numId="16">
    <w:abstractNumId w:val="31"/>
  </w:num>
  <w:num w:numId="17">
    <w:abstractNumId w:val="1"/>
  </w:num>
  <w:num w:numId="18">
    <w:abstractNumId w:val="20"/>
  </w:num>
  <w:num w:numId="19">
    <w:abstractNumId w:val="11"/>
  </w:num>
  <w:num w:numId="20">
    <w:abstractNumId w:val="10"/>
  </w:num>
  <w:num w:numId="21">
    <w:abstractNumId w:val="18"/>
  </w:num>
  <w:num w:numId="22">
    <w:abstractNumId w:val="28"/>
  </w:num>
  <w:num w:numId="23">
    <w:abstractNumId w:val="19"/>
  </w:num>
  <w:num w:numId="24">
    <w:abstractNumId w:val="16"/>
  </w:num>
  <w:num w:numId="25">
    <w:abstractNumId w:val="3"/>
  </w:num>
  <w:num w:numId="26">
    <w:abstractNumId w:val="17"/>
  </w:num>
  <w:num w:numId="27">
    <w:abstractNumId w:val="12"/>
  </w:num>
  <w:num w:numId="28">
    <w:abstractNumId w:val="22"/>
  </w:num>
  <w:num w:numId="29">
    <w:abstractNumId w:val="13"/>
  </w:num>
  <w:num w:numId="30">
    <w:abstractNumId w:val="29"/>
  </w:num>
  <w:num w:numId="31">
    <w:abstractNumId w:val="30"/>
  </w:num>
  <w:num w:numId="32">
    <w:abstractNumId w:val="26"/>
  </w:num>
  <w:num w:numId="33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E7"/>
    <w:rsid w:val="0000227C"/>
    <w:rsid w:val="000266FD"/>
    <w:rsid w:val="00027373"/>
    <w:rsid w:val="00064BE2"/>
    <w:rsid w:val="000E604E"/>
    <w:rsid w:val="000F53EC"/>
    <w:rsid w:val="000F7B13"/>
    <w:rsid w:val="00126C56"/>
    <w:rsid w:val="001C1688"/>
    <w:rsid w:val="002359BD"/>
    <w:rsid w:val="00245CF3"/>
    <w:rsid w:val="002520B5"/>
    <w:rsid w:val="002629C8"/>
    <w:rsid w:val="002B3E26"/>
    <w:rsid w:val="002F2DC5"/>
    <w:rsid w:val="002F2F0A"/>
    <w:rsid w:val="00312160"/>
    <w:rsid w:val="003267F1"/>
    <w:rsid w:val="0035670D"/>
    <w:rsid w:val="00385065"/>
    <w:rsid w:val="00386605"/>
    <w:rsid w:val="00395DE5"/>
    <w:rsid w:val="003B09B9"/>
    <w:rsid w:val="003B592F"/>
    <w:rsid w:val="003F2CBE"/>
    <w:rsid w:val="00404A6C"/>
    <w:rsid w:val="004559BD"/>
    <w:rsid w:val="004C32D1"/>
    <w:rsid w:val="0051230F"/>
    <w:rsid w:val="00534668"/>
    <w:rsid w:val="00553FB1"/>
    <w:rsid w:val="00577B08"/>
    <w:rsid w:val="005B1929"/>
    <w:rsid w:val="005C329C"/>
    <w:rsid w:val="005D487E"/>
    <w:rsid w:val="005E1FEC"/>
    <w:rsid w:val="006112E7"/>
    <w:rsid w:val="0061477D"/>
    <w:rsid w:val="006253B4"/>
    <w:rsid w:val="00627B14"/>
    <w:rsid w:val="00675B4E"/>
    <w:rsid w:val="0070459A"/>
    <w:rsid w:val="00716004"/>
    <w:rsid w:val="00793E33"/>
    <w:rsid w:val="007C2469"/>
    <w:rsid w:val="007E666A"/>
    <w:rsid w:val="007F2E90"/>
    <w:rsid w:val="00926027"/>
    <w:rsid w:val="009D0B71"/>
    <w:rsid w:val="009E4E8F"/>
    <w:rsid w:val="00A43E6B"/>
    <w:rsid w:val="00AE0461"/>
    <w:rsid w:val="00AF5F6E"/>
    <w:rsid w:val="00AF6AE1"/>
    <w:rsid w:val="00B30A36"/>
    <w:rsid w:val="00B3739E"/>
    <w:rsid w:val="00BF5380"/>
    <w:rsid w:val="00C22409"/>
    <w:rsid w:val="00C566DD"/>
    <w:rsid w:val="00C66804"/>
    <w:rsid w:val="00CD079D"/>
    <w:rsid w:val="00CE3D62"/>
    <w:rsid w:val="00D77FFD"/>
    <w:rsid w:val="00D954DE"/>
    <w:rsid w:val="00DA680E"/>
    <w:rsid w:val="00DE20B8"/>
    <w:rsid w:val="00E45A87"/>
    <w:rsid w:val="00E6459E"/>
    <w:rsid w:val="00EA37C7"/>
    <w:rsid w:val="00ED7D62"/>
    <w:rsid w:val="00F530BD"/>
    <w:rsid w:val="00F67F06"/>
    <w:rsid w:val="00F85E2B"/>
    <w:rsid w:val="00FD6C39"/>
    <w:rsid w:val="255A7BB3"/>
    <w:rsid w:val="266E4F26"/>
    <w:rsid w:val="60FC6280"/>
    <w:rsid w:val="67433060"/>
    <w:rsid w:val="70C1137A"/>
    <w:rsid w:val="72A40476"/>
    <w:rsid w:val="7E2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1216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1216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link w:val="30"/>
    <w:uiPriority w:val="9"/>
    <w:qFormat/>
    <w:rsid w:val="00312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0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1"/>
    <w:link w:val="a7"/>
    <w:uiPriority w:val="99"/>
    <w:qFormat/>
  </w:style>
  <w:style w:type="character" w:customStyle="1" w:styleId="aa">
    <w:name w:val="Нижний колонтитул Знак"/>
    <w:basedOn w:val="a1"/>
    <w:link w:val="a9"/>
    <w:uiPriority w:val="99"/>
    <w:qFormat/>
  </w:style>
  <w:style w:type="character" w:customStyle="1" w:styleId="a6">
    <w:name w:val="Текст выноски Знак"/>
    <w:basedOn w:val="a1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link w:val="af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Заголовок 11"/>
    <w:basedOn w:val="a0"/>
    <w:next w:val="a0"/>
    <w:uiPriority w:val="99"/>
    <w:qFormat/>
    <w:rsid w:val="0031216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31216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12160"/>
    <w:rPr>
      <w:rFonts w:eastAsia="Times New Roman"/>
      <w:b/>
      <w:bCs/>
      <w:sz w:val="27"/>
      <w:szCs w:val="27"/>
    </w:rPr>
  </w:style>
  <w:style w:type="numbering" w:customStyle="1" w:styleId="12">
    <w:name w:val="Нет списка1"/>
    <w:next w:val="a3"/>
    <w:uiPriority w:val="99"/>
    <w:semiHidden/>
    <w:unhideWhenUsed/>
    <w:rsid w:val="00312160"/>
  </w:style>
  <w:style w:type="character" w:customStyle="1" w:styleId="10">
    <w:name w:val="Заголовок 1 Знак"/>
    <w:basedOn w:val="a1"/>
    <w:link w:val="1"/>
    <w:uiPriority w:val="99"/>
    <w:rsid w:val="0031216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af0">
    <w:name w:val="Emphasis"/>
    <w:basedOn w:val="a1"/>
    <w:uiPriority w:val="20"/>
    <w:qFormat/>
    <w:rsid w:val="00312160"/>
    <w:rPr>
      <w:i/>
      <w:iCs/>
    </w:rPr>
  </w:style>
  <w:style w:type="character" w:styleId="af1">
    <w:name w:val="Strong"/>
    <w:basedOn w:val="a1"/>
    <w:uiPriority w:val="22"/>
    <w:qFormat/>
    <w:rsid w:val="00312160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312160"/>
  </w:style>
  <w:style w:type="table" w:customStyle="1" w:styleId="13">
    <w:name w:val="Сетка таблицы1"/>
    <w:basedOn w:val="a2"/>
    <w:next w:val="ac"/>
    <w:uiPriority w:val="59"/>
    <w:rsid w:val="003121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312160"/>
    <w:pPr>
      <w:numPr>
        <w:numId w:val="3"/>
      </w:numPr>
      <w:tabs>
        <w:tab w:val="clear" w:pos="570"/>
        <w:tab w:val="num" w:pos="360"/>
      </w:tabs>
      <w:ind w:left="360" w:hanging="36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0"/>
    <w:link w:val="af3"/>
    <w:uiPriority w:val="99"/>
    <w:rsid w:val="003121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312160"/>
    <w:rPr>
      <w:rFonts w:eastAsia="Times New Roman"/>
      <w:sz w:val="28"/>
    </w:rPr>
  </w:style>
  <w:style w:type="paragraph" w:customStyle="1" w:styleId="14">
    <w:name w:val="Знак1"/>
    <w:basedOn w:val="a0"/>
    <w:uiPriority w:val="99"/>
    <w:rsid w:val="003121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1">
    <w:name w:val="Сетка таблицы11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locked/>
    <w:rsid w:val="00312160"/>
    <w:rPr>
      <w:rFonts w:asciiTheme="minorHAnsi" w:eastAsiaTheme="minorEastAsia" w:hAnsiTheme="minorHAnsi" w:cstheme="minorBidi"/>
      <w:sz w:val="22"/>
      <w:szCs w:val="22"/>
    </w:rPr>
  </w:style>
  <w:style w:type="table" w:customStyle="1" w:styleId="21">
    <w:name w:val="Сетка таблицы2"/>
    <w:uiPriority w:val="99"/>
    <w:rsid w:val="0031216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12160"/>
    <w:rPr>
      <w:rFonts w:cs="Times New Roman"/>
    </w:rPr>
  </w:style>
  <w:style w:type="table" w:customStyle="1" w:styleId="1110">
    <w:name w:val="Сетка таблицы111"/>
    <w:uiPriority w:val="99"/>
    <w:rsid w:val="00312160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азвание1"/>
    <w:basedOn w:val="a0"/>
    <w:next w:val="a0"/>
    <w:uiPriority w:val="10"/>
    <w:qFormat/>
    <w:rsid w:val="00312160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4">
    <w:name w:val="Название Знак"/>
    <w:basedOn w:val="a1"/>
    <w:link w:val="af5"/>
    <w:uiPriority w:val="10"/>
    <w:rsid w:val="00312160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120">
    <w:name w:val="Сетка таблицы12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c"/>
    <w:uiPriority w:val="59"/>
    <w:rsid w:val="003121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0"/>
    <w:link w:val="af7"/>
    <w:uiPriority w:val="99"/>
    <w:semiHidden/>
    <w:unhideWhenUsed/>
    <w:rsid w:val="00312160"/>
    <w:pPr>
      <w:spacing w:after="120"/>
    </w:pPr>
    <w:rPr>
      <w:rFonts w:ascii="Calibri" w:eastAsia="Calibri" w:hAnsi="Calibri" w:cs="Times New Roman"/>
    </w:rPr>
  </w:style>
  <w:style w:type="character" w:customStyle="1" w:styleId="af7">
    <w:name w:val="Основной текст Знак"/>
    <w:basedOn w:val="a1"/>
    <w:link w:val="af6"/>
    <w:uiPriority w:val="99"/>
    <w:semiHidden/>
    <w:rsid w:val="00312160"/>
    <w:rPr>
      <w:rFonts w:ascii="Calibri" w:eastAsia="Calibri" w:hAnsi="Calibri"/>
      <w:sz w:val="22"/>
      <w:szCs w:val="22"/>
      <w:lang w:eastAsia="en-US"/>
    </w:rPr>
  </w:style>
  <w:style w:type="table" w:customStyle="1" w:styleId="140">
    <w:name w:val="Сетка таблицы14"/>
    <w:basedOn w:val="a2"/>
    <w:next w:val="ac"/>
    <w:uiPriority w:val="59"/>
    <w:rsid w:val="003121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c"/>
    <w:uiPriority w:val="59"/>
    <w:rsid w:val="0031216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Гиперссылка1"/>
    <w:basedOn w:val="a1"/>
    <w:uiPriority w:val="99"/>
    <w:unhideWhenUsed/>
    <w:rsid w:val="00312160"/>
    <w:rPr>
      <w:color w:val="0000FF"/>
      <w:u w:val="single"/>
    </w:rPr>
  </w:style>
  <w:style w:type="table" w:customStyle="1" w:styleId="180">
    <w:name w:val="Сетка таблицы18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c"/>
    <w:uiPriority w:val="59"/>
    <w:rsid w:val="0031216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next w:val="ac"/>
    <w:uiPriority w:val="59"/>
    <w:rsid w:val="0031216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2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1"/>
    <w:rsid w:val="00312160"/>
  </w:style>
  <w:style w:type="paragraph" w:customStyle="1" w:styleId="Default">
    <w:name w:val="Default"/>
    <w:rsid w:val="003121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9">
    <w:name w:val="Сетка таблицы19"/>
    <w:basedOn w:val="a2"/>
    <w:next w:val="ac"/>
    <w:uiPriority w:val="59"/>
    <w:rsid w:val="00312160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312160"/>
  </w:style>
  <w:style w:type="table" w:customStyle="1" w:styleId="200">
    <w:name w:val="Сетка таблицы20"/>
    <w:basedOn w:val="a2"/>
    <w:next w:val="ac"/>
    <w:uiPriority w:val="59"/>
    <w:rsid w:val="00312160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link w:val="1"/>
    <w:uiPriority w:val="9"/>
    <w:rsid w:val="00312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5">
    <w:name w:val="Title"/>
    <w:basedOn w:val="a0"/>
    <w:next w:val="a0"/>
    <w:link w:val="af4"/>
    <w:uiPriority w:val="10"/>
    <w:qFormat/>
    <w:rsid w:val="003121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a">
    <w:name w:val="Название Знак1"/>
    <w:basedOn w:val="a1"/>
    <w:link w:val="af5"/>
    <w:uiPriority w:val="10"/>
    <w:rsid w:val="00312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1216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1216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link w:val="30"/>
    <w:uiPriority w:val="9"/>
    <w:qFormat/>
    <w:rsid w:val="00312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0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1"/>
    <w:link w:val="a7"/>
    <w:uiPriority w:val="99"/>
    <w:qFormat/>
  </w:style>
  <w:style w:type="character" w:customStyle="1" w:styleId="aa">
    <w:name w:val="Нижний колонтитул Знак"/>
    <w:basedOn w:val="a1"/>
    <w:link w:val="a9"/>
    <w:uiPriority w:val="99"/>
    <w:qFormat/>
  </w:style>
  <w:style w:type="character" w:customStyle="1" w:styleId="a6">
    <w:name w:val="Текст выноски Знак"/>
    <w:basedOn w:val="a1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link w:val="af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Заголовок 11"/>
    <w:basedOn w:val="a0"/>
    <w:next w:val="a0"/>
    <w:uiPriority w:val="99"/>
    <w:qFormat/>
    <w:rsid w:val="0031216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31216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12160"/>
    <w:rPr>
      <w:rFonts w:eastAsia="Times New Roman"/>
      <w:b/>
      <w:bCs/>
      <w:sz w:val="27"/>
      <w:szCs w:val="27"/>
    </w:rPr>
  </w:style>
  <w:style w:type="numbering" w:customStyle="1" w:styleId="12">
    <w:name w:val="Нет списка1"/>
    <w:next w:val="a3"/>
    <w:uiPriority w:val="99"/>
    <w:semiHidden/>
    <w:unhideWhenUsed/>
    <w:rsid w:val="00312160"/>
  </w:style>
  <w:style w:type="character" w:customStyle="1" w:styleId="10">
    <w:name w:val="Заголовок 1 Знак"/>
    <w:basedOn w:val="a1"/>
    <w:link w:val="1"/>
    <w:uiPriority w:val="99"/>
    <w:rsid w:val="0031216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af0">
    <w:name w:val="Emphasis"/>
    <w:basedOn w:val="a1"/>
    <w:uiPriority w:val="20"/>
    <w:qFormat/>
    <w:rsid w:val="00312160"/>
    <w:rPr>
      <w:i/>
      <w:iCs/>
    </w:rPr>
  </w:style>
  <w:style w:type="character" w:styleId="af1">
    <w:name w:val="Strong"/>
    <w:basedOn w:val="a1"/>
    <w:uiPriority w:val="22"/>
    <w:qFormat/>
    <w:rsid w:val="00312160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312160"/>
  </w:style>
  <w:style w:type="table" w:customStyle="1" w:styleId="13">
    <w:name w:val="Сетка таблицы1"/>
    <w:basedOn w:val="a2"/>
    <w:next w:val="ac"/>
    <w:uiPriority w:val="59"/>
    <w:rsid w:val="003121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312160"/>
    <w:pPr>
      <w:numPr>
        <w:numId w:val="3"/>
      </w:numPr>
      <w:tabs>
        <w:tab w:val="clear" w:pos="570"/>
        <w:tab w:val="num" w:pos="360"/>
      </w:tabs>
      <w:ind w:left="360" w:hanging="36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0"/>
    <w:link w:val="af3"/>
    <w:uiPriority w:val="99"/>
    <w:rsid w:val="003121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312160"/>
    <w:rPr>
      <w:rFonts w:eastAsia="Times New Roman"/>
      <w:sz w:val="28"/>
    </w:rPr>
  </w:style>
  <w:style w:type="paragraph" w:customStyle="1" w:styleId="14">
    <w:name w:val="Знак1"/>
    <w:basedOn w:val="a0"/>
    <w:uiPriority w:val="99"/>
    <w:rsid w:val="003121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1">
    <w:name w:val="Сетка таблицы11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locked/>
    <w:rsid w:val="00312160"/>
    <w:rPr>
      <w:rFonts w:asciiTheme="minorHAnsi" w:eastAsiaTheme="minorEastAsia" w:hAnsiTheme="minorHAnsi" w:cstheme="minorBidi"/>
      <w:sz w:val="22"/>
      <w:szCs w:val="22"/>
    </w:rPr>
  </w:style>
  <w:style w:type="table" w:customStyle="1" w:styleId="21">
    <w:name w:val="Сетка таблицы2"/>
    <w:uiPriority w:val="99"/>
    <w:rsid w:val="0031216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12160"/>
    <w:rPr>
      <w:rFonts w:cs="Times New Roman"/>
    </w:rPr>
  </w:style>
  <w:style w:type="table" w:customStyle="1" w:styleId="1110">
    <w:name w:val="Сетка таблицы111"/>
    <w:uiPriority w:val="99"/>
    <w:rsid w:val="00312160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3121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азвание1"/>
    <w:basedOn w:val="a0"/>
    <w:next w:val="a0"/>
    <w:uiPriority w:val="10"/>
    <w:qFormat/>
    <w:rsid w:val="00312160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4">
    <w:name w:val="Название Знак"/>
    <w:basedOn w:val="a1"/>
    <w:link w:val="af5"/>
    <w:uiPriority w:val="10"/>
    <w:rsid w:val="00312160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120">
    <w:name w:val="Сетка таблицы12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c"/>
    <w:uiPriority w:val="59"/>
    <w:rsid w:val="003121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0"/>
    <w:link w:val="af7"/>
    <w:uiPriority w:val="99"/>
    <w:semiHidden/>
    <w:unhideWhenUsed/>
    <w:rsid w:val="00312160"/>
    <w:pPr>
      <w:spacing w:after="120"/>
    </w:pPr>
    <w:rPr>
      <w:rFonts w:ascii="Calibri" w:eastAsia="Calibri" w:hAnsi="Calibri" w:cs="Times New Roman"/>
    </w:rPr>
  </w:style>
  <w:style w:type="character" w:customStyle="1" w:styleId="af7">
    <w:name w:val="Основной текст Знак"/>
    <w:basedOn w:val="a1"/>
    <w:link w:val="af6"/>
    <w:uiPriority w:val="99"/>
    <w:semiHidden/>
    <w:rsid w:val="00312160"/>
    <w:rPr>
      <w:rFonts w:ascii="Calibri" w:eastAsia="Calibri" w:hAnsi="Calibri"/>
      <w:sz w:val="22"/>
      <w:szCs w:val="22"/>
      <w:lang w:eastAsia="en-US"/>
    </w:rPr>
  </w:style>
  <w:style w:type="table" w:customStyle="1" w:styleId="140">
    <w:name w:val="Сетка таблицы14"/>
    <w:basedOn w:val="a2"/>
    <w:next w:val="ac"/>
    <w:uiPriority w:val="59"/>
    <w:rsid w:val="003121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c"/>
    <w:uiPriority w:val="59"/>
    <w:rsid w:val="0031216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Гиперссылка1"/>
    <w:basedOn w:val="a1"/>
    <w:uiPriority w:val="99"/>
    <w:unhideWhenUsed/>
    <w:rsid w:val="00312160"/>
    <w:rPr>
      <w:color w:val="0000FF"/>
      <w:u w:val="single"/>
    </w:rPr>
  </w:style>
  <w:style w:type="table" w:customStyle="1" w:styleId="180">
    <w:name w:val="Сетка таблицы18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c"/>
    <w:uiPriority w:val="59"/>
    <w:rsid w:val="0031216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next w:val="ac"/>
    <w:uiPriority w:val="59"/>
    <w:rsid w:val="0031216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2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1"/>
    <w:rsid w:val="00312160"/>
  </w:style>
  <w:style w:type="paragraph" w:customStyle="1" w:styleId="Default">
    <w:name w:val="Default"/>
    <w:rsid w:val="003121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9">
    <w:name w:val="Сетка таблицы19"/>
    <w:basedOn w:val="a2"/>
    <w:next w:val="ac"/>
    <w:uiPriority w:val="59"/>
    <w:rsid w:val="00312160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312160"/>
  </w:style>
  <w:style w:type="table" w:customStyle="1" w:styleId="200">
    <w:name w:val="Сетка таблицы20"/>
    <w:basedOn w:val="a2"/>
    <w:next w:val="ac"/>
    <w:uiPriority w:val="59"/>
    <w:rsid w:val="00312160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2"/>
    <w:next w:val="ac"/>
    <w:uiPriority w:val="59"/>
    <w:rsid w:val="003121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link w:val="1"/>
    <w:uiPriority w:val="9"/>
    <w:rsid w:val="00312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5">
    <w:name w:val="Title"/>
    <w:basedOn w:val="a0"/>
    <w:next w:val="a0"/>
    <w:link w:val="af4"/>
    <w:uiPriority w:val="10"/>
    <w:qFormat/>
    <w:rsid w:val="003121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a">
    <w:name w:val="Название Знак1"/>
    <w:basedOn w:val="a1"/>
    <w:link w:val="af5"/>
    <w:uiPriority w:val="10"/>
    <w:rsid w:val="00312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91.perm.ru/page/page42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91.perm.ru/page/page4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91.perm.ru/page/page25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ool91.perm.ru/page/page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D187-C215-40FD-8FB1-C7B43763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9789</Words>
  <Characters>55800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androp_10@mail.ru</dc:creator>
  <cp:lastModifiedBy>1</cp:lastModifiedBy>
  <cp:revision>2</cp:revision>
  <cp:lastPrinted>2022-10-25T19:37:00Z</cp:lastPrinted>
  <dcterms:created xsi:type="dcterms:W3CDTF">2024-07-31T12:47:00Z</dcterms:created>
  <dcterms:modified xsi:type="dcterms:W3CDTF">2024-07-31T12:47:00Z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33DCF0E548E44CF6B4D1E25CEEE19040</vt:lpwstr>
  </property>
</Properties>
</file>